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AEAB6" w14:textId="219AAF49" w:rsidR="00C233FE" w:rsidRPr="00EA37F7" w:rsidRDefault="00C233FE" w:rsidP="00C233FE">
      <w:pPr>
        <w:rPr>
          <w:highlight w:val="lightGray"/>
        </w:rPr>
      </w:pPr>
    </w:p>
    <w:p w14:paraId="441CFC15" w14:textId="77777777" w:rsidR="00C233FE" w:rsidRDefault="00C233FE" w:rsidP="00C233FE">
      <w:pPr>
        <w:jc w:val="center"/>
        <w:rPr>
          <w:b/>
          <w:sz w:val="36"/>
          <w:szCs w:val="36"/>
        </w:rPr>
      </w:pPr>
      <w:r>
        <w:rPr>
          <w:b/>
          <w:sz w:val="36"/>
          <w:szCs w:val="36"/>
        </w:rPr>
        <w:t xml:space="preserve">Produktionsafgiftsfondes </w:t>
      </w:r>
      <w:r w:rsidRPr="004C2EB7">
        <w:rPr>
          <w:b/>
          <w:sz w:val="36"/>
          <w:szCs w:val="36"/>
        </w:rPr>
        <w:t>anvendelse af tilskud</w:t>
      </w:r>
      <w:r>
        <w:rPr>
          <w:b/>
          <w:sz w:val="36"/>
          <w:szCs w:val="36"/>
        </w:rPr>
        <w:t xml:space="preserve"> </w:t>
      </w:r>
    </w:p>
    <w:p w14:paraId="3E5E78EC" w14:textId="7A60E514" w:rsidR="001A5AAE" w:rsidRPr="003A76AC" w:rsidRDefault="001A5AAE" w:rsidP="00A201B1">
      <w:pPr>
        <w:jc w:val="center"/>
        <w:rPr>
          <w:b/>
          <w:sz w:val="36"/>
          <w:szCs w:val="36"/>
        </w:rPr>
      </w:pPr>
      <w:r w:rsidRPr="003A76AC">
        <w:rPr>
          <w:b/>
          <w:sz w:val="36"/>
          <w:szCs w:val="36"/>
        </w:rPr>
        <w:t xml:space="preserve">Tilskudsregnskab </w:t>
      </w:r>
      <w:r w:rsidR="008A22AD">
        <w:rPr>
          <w:b/>
          <w:sz w:val="36"/>
          <w:szCs w:val="36"/>
        </w:rPr>
        <w:t>20</w:t>
      </w:r>
      <w:r w:rsidR="004E68FB">
        <w:rPr>
          <w:b/>
          <w:sz w:val="36"/>
          <w:szCs w:val="36"/>
        </w:rPr>
        <w:t>2</w:t>
      </w:r>
      <w:r w:rsidR="00BB0997">
        <w:rPr>
          <w:b/>
          <w:sz w:val="36"/>
          <w:szCs w:val="36"/>
        </w:rPr>
        <w:t>4</w:t>
      </w:r>
    </w:p>
    <w:p w14:paraId="327C3CDA" w14:textId="77777777" w:rsidR="001A5AAE" w:rsidRPr="004C2EB7" w:rsidRDefault="001A5AAE" w:rsidP="00A201B1"/>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C9B4F67" w14:textId="77777777" w:rsidR="00C233FE" w:rsidRPr="00CD57F8" w:rsidRDefault="00C233FE" w:rsidP="00C233FE">
      <w:pPr>
        <w:pBdr>
          <w:top w:val="single" w:sz="4" w:space="1" w:color="auto"/>
        </w:pBdr>
        <w:rPr>
          <w:b/>
        </w:rPr>
      </w:pPr>
      <w:r w:rsidRPr="00CD57F8">
        <w:rPr>
          <w:b/>
        </w:rPr>
        <w:t>Produktionsafgiftsfond</w:t>
      </w:r>
    </w:p>
    <w:p w14:paraId="4152CDA0" w14:textId="77777777" w:rsidR="00151BBC" w:rsidRPr="00553EDD" w:rsidRDefault="00151BBC" w:rsidP="00151BBC">
      <w:pPr>
        <w:tabs>
          <w:tab w:val="left" w:pos="1701"/>
        </w:tabs>
        <w:rPr>
          <w:sz w:val="18"/>
          <w:szCs w:val="18"/>
        </w:rPr>
      </w:pPr>
      <w:r w:rsidRPr="00553EDD">
        <w:rPr>
          <w:sz w:val="18"/>
          <w:szCs w:val="18"/>
        </w:rPr>
        <w:t>Navn</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0A74D57" w14:textId="77777777" w:rsidR="00151BBC" w:rsidRPr="00553EDD" w:rsidRDefault="00151BBC" w:rsidP="00151BBC">
      <w:pPr>
        <w:tabs>
          <w:tab w:val="left" w:pos="1701"/>
        </w:tabs>
        <w:rPr>
          <w:sz w:val="18"/>
          <w:szCs w:val="18"/>
        </w:rPr>
      </w:pPr>
      <w:r w:rsidRPr="00553EDD">
        <w:rPr>
          <w:sz w:val="18"/>
          <w:szCs w:val="18"/>
        </w:rPr>
        <w:t xml:space="preserve">CVR </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D4ED0C1" w14:textId="77777777" w:rsidR="00151BBC" w:rsidRPr="00553EDD" w:rsidRDefault="00151BBC" w:rsidP="00151BBC">
      <w:pPr>
        <w:tabs>
          <w:tab w:val="left" w:pos="1701"/>
        </w:tabs>
        <w:rPr>
          <w:sz w:val="18"/>
          <w:szCs w:val="18"/>
        </w:rPr>
      </w:pPr>
      <w:r w:rsidRPr="00553EDD">
        <w:rPr>
          <w:sz w:val="18"/>
          <w:szCs w:val="18"/>
        </w:rPr>
        <w:t>Adresse</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3AB6742" w14:textId="77777777" w:rsidR="00151BBC" w:rsidRPr="00553EDD" w:rsidRDefault="00151BBC" w:rsidP="00151BBC">
      <w:pPr>
        <w:tabs>
          <w:tab w:val="left" w:pos="1701"/>
        </w:tabs>
        <w:rPr>
          <w:sz w:val="18"/>
          <w:szCs w:val="18"/>
        </w:rPr>
      </w:pPr>
      <w:r>
        <w:rPr>
          <w:sz w:val="18"/>
          <w:szCs w:val="18"/>
        </w:rPr>
        <w:t>Hjemmeside</w:t>
      </w:r>
      <w:r w:rsidRPr="00553EDD">
        <w:rPr>
          <w:sz w:val="18"/>
          <w:szCs w:val="18"/>
        </w:rPr>
        <w:t xml:space="preserve"> </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bookmarkStart w:id="7" w:name="Teks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p w14:paraId="60BFF42C" w14:textId="77777777" w:rsidR="006754CE" w:rsidRDefault="006754CE" w:rsidP="00A201B1"/>
    <w:p w14:paraId="77A7B47F" w14:textId="77777777" w:rsidR="00C233FE" w:rsidRPr="00CD57F8" w:rsidRDefault="00C233FE" w:rsidP="00C233FE">
      <w:pPr>
        <w:pBdr>
          <w:top w:val="single" w:sz="4" w:space="1" w:color="auto"/>
        </w:pBdr>
        <w:rPr>
          <w:b/>
        </w:rPr>
      </w:pPr>
      <w:r w:rsidRPr="00CD57F8">
        <w:rPr>
          <w:b/>
        </w:rPr>
        <w:t>Produktionsafgiftsfondens bestyrelse</w:t>
      </w:r>
    </w:p>
    <w:p w14:paraId="747414B3" w14:textId="363BFAE4" w:rsidR="00C90DB1" w:rsidRPr="00604890" w:rsidRDefault="00C90DB1"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r w:rsidR="00225F43">
        <w:rPr>
          <w:sz w:val="18"/>
          <w:szCs w:val="18"/>
        </w:rPr>
        <w:t xml:space="preserve">, </w:t>
      </w:r>
      <w:r w:rsidRPr="00604890">
        <w:rPr>
          <w:sz w:val="18"/>
          <w:szCs w:val="18"/>
        </w:rPr>
        <w:t>Formand</w:t>
      </w:r>
    </w:p>
    <w:p w14:paraId="643358DB" w14:textId="05963866" w:rsidR="00C90DB1" w:rsidRPr="00604890" w:rsidRDefault="00C90DB1"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r w:rsidR="00225F43">
        <w:rPr>
          <w:sz w:val="18"/>
          <w:szCs w:val="18"/>
        </w:rPr>
        <w:t xml:space="preserve">, </w:t>
      </w:r>
      <w:r w:rsidRPr="00604890">
        <w:rPr>
          <w:sz w:val="18"/>
          <w:szCs w:val="18"/>
        </w:rPr>
        <w:t>Næstformand</w:t>
      </w:r>
    </w:p>
    <w:p w14:paraId="1E8B045E" w14:textId="729DA907"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56335826" w14:textId="256A6828"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0AC98705" w14:textId="7E2A8EAF"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704D7CCA" w14:textId="41B0CCB4"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67B95781" w14:textId="36A9FC6B"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4C5ECF19" w14:textId="32456558"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6C3BC6C0" w14:textId="2B4DBDF5"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4C449754" w14:textId="607D2370"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7E6E5AC9" w14:textId="3BC56BCF"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6A9DD916" w14:textId="1FC5C229"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198DD830" w14:textId="77777777" w:rsidR="006754CE" w:rsidRDefault="006754CE" w:rsidP="00A201B1"/>
    <w:p w14:paraId="71AB56B1" w14:textId="2CE6C29F" w:rsidR="006754CE" w:rsidRPr="006754CE" w:rsidRDefault="00764F3F" w:rsidP="00A201B1">
      <w:pPr>
        <w:pBdr>
          <w:top w:val="single" w:sz="4" w:space="1" w:color="auto"/>
        </w:pBdr>
        <w:rPr>
          <w:b/>
        </w:rPr>
      </w:pPr>
      <w:r>
        <w:rPr>
          <w:b/>
        </w:rPr>
        <w:t xml:space="preserve">Produktionsafgiftsfondens </w:t>
      </w:r>
      <w:r w:rsidR="006754CE" w:rsidRPr="006754CE">
        <w:rPr>
          <w:b/>
        </w:rPr>
        <w:t xml:space="preserve">revisor </w:t>
      </w:r>
    </w:p>
    <w:p w14:paraId="1B0D638D" w14:textId="77777777" w:rsidR="00A3650E" w:rsidRPr="00553EDD" w:rsidRDefault="00A3650E" w:rsidP="00A3650E">
      <w:pPr>
        <w:pBdr>
          <w:bottom w:val="single" w:sz="4" w:space="1" w:color="auto"/>
        </w:pBdr>
        <w:tabs>
          <w:tab w:val="left" w:pos="1701"/>
        </w:tabs>
        <w:rPr>
          <w:sz w:val="18"/>
          <w:szCs w:val="18"/>
        </w:rPr>
      </w:pPr>
      <w:r w:rsidRPr="00553EDD">
        <w:rPr>
          <w:sz w:val="18"/>
          <w:szCs w:val="18"/>
        </w:rPr>
        <w:t xml:space="preserve">Navn </w:t>
      </w:r>
      <w:r w:rsidRPr="00553EDD">
        <w:rPr>
          <w:sz w:val="18"/>
          <w:szCs w:val="18"/>
        </w:rPr>
        <w:tab/>
        <w:t>:</w:t>
      </w:r>
      <w:r>
        <w:rPr>
          <w:sz w:val="18"/>
          <w:szCs w:val="18"/>
        </w:rPr>
        <w:t xml:space="preserve"> </w:t>
      </w:r>
      <w:r>
        <w:rPr>
          <w:sz w:val="18"/>
          <w:szCs w:val="18"/>
        </w:rPr>
        <w:fldChar w:fldCharType="begin">
          <w:ffData>
            <w:name w:val="Tekst5"/>
            <w:enabled/>
            <w:calcOnExit w:val="0"/>
            <w:textInput/>
          </w:ffData>
        </w:fldChar>
      </w:r>
      <w:bookmarkStart w:id="8" w:name="Teks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p w14:paraId="6BB0E5FF" w14:textId="77777777" w:rsidR="00A3650E" w:rsidRDefault="00A3650E" w:rsidP="00A3650E">
      <w:pPr>
        <w:pBdr>
          <w:bottom w:val="single" w:sz="4" w:space="1" w:color="auto"/>
        </w:pBdr>
        <w:tabs>
          <w:tab w:val="left" w:pos="1701"/>
        </w:tabs>
        <w:rPr>
          <w:sz w:val="18"/>
          <w:szCs w:val="18"/>
        </w:rPr>
      </w:pPr>
      <w:r>
        <w:rPr>
          <w:sz w:val="18"/>
          <w:szCs w:val="18"/>
        </w:rPr>
        <w:t>MNE-nr.</w:t>
      </w:r>
      <w:r>
        <w:rPr>
          <w:sz w:val="18"/>
          <w:szCs w:val="18"/>
        </w:rPr>
        <w:tab/>
        <w:t xml:space="preserve">: </w:t>
      </w:r>
      <w:r>
        <w:rPr>
          <w:sz w:val="18"/>
          <w:szCs w:val="18"/>
        </w:rPr>
        <w:fldChar w:fldCharType="begin">
          <w:ffData>
            <w:name w:val="Tekst6"/>
            <w:enabled/>
            <w:calcOnExit w:val="0"/>
            <w:textInput/>
          </w:ffData>
        </w:fldChar>
      </w:r>
      <w:bookmarkStart w:id="9" w:name="Teks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p w14:paraId="7C74564D" w14:textId="77777777" w:rsidR="00A3650E" w:rsidRDefault="00A3650E" w:rsidP="00A3650E">
      <w:pPr>
        <w:pBdr>
          <w:bottom w:val="single" w:sz="4" w:space="1" w:color="auto"/>
        </w:pBdr>
        <w:tabs>
          <w:tab w:val="left" w:pos="1701"/>
        </w:tabs>
        <w:rPr>
          <w:sz w:val="18"/>
          <w:szCs w:val="18"/>
        </w:rPr>
      </w:pPr>
      <w:r>
        <w:rPr>
          <w:sz w:val="18"/>
          <w:szCs w:val="18"/>
        </w:rPr>
        <w:t>Firma</w:t>
      </w:r>
      <w:r>
        <w:rPr>
          <w:sz w:val="18"/>
          <w:szCs w:val="18"/>
        </w:rPr>
        <w:tab/>
        <w:t xml:space="preserve">: </w:t>
      </w:r>
      <w:r>
        <w:rPr>
          <w:sz w:val="18"/>
          <w:szCs w:val="18"/>
        </w:rPr>
        <w:fldChar w:fldCharType="begin">
          <w:ffData>
            <w:name w:val="Tekst7"/>
            <w:enabled/>
            <w:calcOnExit w:val="0"/>
            <w:textInput/>
          </w:ffData>
        </w:fldChar>
      </w:r>
      <w:bookmarkStart w:id="10" w:name="Teks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p w14:paraId="161FD31E" w14:textId="77777777" w:rsidR="00A3650E" w:rsidRPr="00553EDD" w:rsidRDefault="00A3650E" w:rsidP="00A3650E">
      <w:pPr>
        <w:pBdr>
          <w:bottom w:val="single" w:sz="4" w:space="1" w:color="auto"/>
        </w:pBdr>
        <w:tabs>
          <w:tab w:val="left" w:pos="1701"/>
        </w:tabs>
        <w:rPr>
          <w:sz w:val="18"/>
          <w:szCs w:val="18"/>
        </w:rPr>
      </w:pPr>
      <w:r w:rsidRPr="00553EDD">
        <w:rPr>
          <w:sz w:val="18"/>
          <w:szCs w:val="18"/>
        </w:rPr>
        <w:t>CVR</w:t>
      </w:r>
      <w:r w:rsidRPr="00553EDD">
        <w:rPr>
          <w:sz w:val="18"/>
          <w:szCs w:val="18"/>
        </w:rPr>
        <w:tab/>
        <w:t>:</w:t>
      </w:r>
      <w:r>
        <w:rPr>
          <w:sz w:val="18"/>
          <w:szCs w:val="18"/>
        </w:rPr>
        <w:t xml:space="preserve"> </w:t>
      </w:r>
      <w:r>
        <w:rPr>
          <w:sz w:val="18"/>
          <w:szCs w:val="18"/>
        </w:rPr>
        <w:fldChar w:fldCharType="begin">
          <w:ffData>
            <w:name w:val="Tekst8"/>
            <w:enabled/>
            <w:calcOnExit w:val="0"/>
            <w:textInput/>
          </w:ffData>
        </w:fldChar>
      </w:r>
      <w:bookmarkStart w:id="11" w:name="Teks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p w14:paraId="5DF2E536" w14:textId="77777777" w:rsidR="00A3650E" w:rsidRPr="00553EDD" w:rsidRDefault="00A3650E" w:rsidP="00A3650E">
      <w:pPr>
        <w:pBdr>
          <w:bottom w:val="single" w:sz="4" w:space="1" w:color="auto"/>
        </w:pBdr>
        <w:tabs>
          <w:tab w:val="left" w:pos="1701"/>
        </w:tabs>
        <w:rPr>
          <w:sz w:val="18"/>
          <w:szCs w:val="18"/>
        </w:rPr>
      </w:pPr>
      <w:r w:rsidRPr="00553EDD">
        <w:rPr>
          <w:sz w:val="18"/>
          <w:szCs w:val="18"/>
        </w:rPr>
        <w:t>Adresse</w:t>
      </w:r>
      <w:r w:rsidRPr="00553EDD">
        <w:rPr>
          <w:sz w:val="18"/>
          <w:szCs w:val="18"/>
        </w:rPr>
        <w:tab/>
        <w:t>:</w:t>
      </w:r>
      <w:r>
        <w:rPr>
          <w:sz w:val="18"/>
          <w:szCs w:val="18"/>
        </w:rPr>
        <w:t xml:space="preserve"> </w:t>
      </w:r>
      <w:r>
        <w:rPr>
          <w:sz w:val="18"/>
          <w:szCs w:val="18"/>
        </w:rPr>
        <w:fldChar w:fldCharType="begin">
          <w:ffData>
            <w:name w:val="Tekst9"/>
            <w:enabled/>
            <w:calcOnExit w:val="0"/>
            <w:textInput/>
          </w:ffData>
        </w:fldChar>
      </w:r>
      <w:bookmarkStart w:id="12" w:name="Teks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p w14:paraId="0DFB7BC8" w14:textId="77777777" w:rsidR="00D140F6" w:rsidRDefault="00D140F6" w:rsidP="00A201B1">
      <w:pPr>
        <w:pBdr>
          <w:bottom w:val="single" w:sz="4" w:space="1" w:color="auto"/>
        </w:pBdr>
      </w:pPr>
    </w:p>
    <w:bookmarkEnd w:id="1"/>
    <w:bookmarkEnd w:id="2"/>
    <w:bookmarkEnd w:id="3"/>
    <w:bookmarkEnd w:id="4"/>
    <w:p w14:paraId="66F89651" w14:textId="77777777" w:rsidR="00764F3F" w:rsidRPr="00231117" w:rsidRDefault="00764F3F" w:rsidP="00764F3F">
      <w:pPr>
        <w:rPr>
          <w:b/>
          <w:sz w:val="24"/>
          <w:szCs w:val="24"/>
        </w:rPr>
      </w:pPr>
      <w:r w:rsidRPr="00231117">
        <w:rPr>
          <w:b/>
          <w:sz w:val="24"/>
          <w:szCs w:val="24"/>
        </w:rPr>
        <w:t>Ledelsespåtegning</w:t>
      </w:r>
    </w:p>
    <w:p w14:paraId="229BE17A" w14:textId="77777777" w:rsidR="00871B0F" w:rsidRDefault="00871B0F" w:rsidP="00764F3F"/>
    <w:p w14:paraId="21824C05" w14:textId="491B66DB" w:rsidR="00FC0B94" w:rsidRPr="00383E32" w:rsidRDefault="00FC0B94" w:rsidP="00FC0B94">
      <w:pPr>
        <w:rPr>
          <w:sz w:val="18"/>
          <w:szCs w:val="18"/>
        </w:rPr>
      </w:pPr>
      <w:r w:rsidRPr="00383E32">
        <w:rPr>
          <w:sz w:val="18"/>
          <w:szCs w:val="18"/>
        </w:rPr>
        <w:t xml:space="preserve">Vi har dags dato behandlet og godkendt tilskudsregnskabet for </w:t>
      </w:r>
      <w:r>
        <w:rPr>
          <w:sz w:val="18"/>
          <w:szCs w:val="18"/>
        </w:rPr>
        <w:t>202</w:t>
      </w:r>
      <w:r w:rsidR="00BB0997">
        <w:rPr>
          <w:sz w:val="18"/>
          <w:szCs w:val="18"/>
        </w:rPr>
        <w:t>4</w:t>
      </w:r>
      <w:r w:rsidRPr="00383E32">
        <w:rPr>
          <w:sz w:val="18"/>
          <w:szCs w:val="18"/>
        </w:rPr>
        <w:t xml:space="preserve"> for </w:t>
      </w:r>
      <w:r w:rsidRPr="00F03FD9">
        <w:rPr>
          <w:sz w:val="18"/>
          <w:szCs w:val="18"/>
          <w:highlight w:val="lightGray"/>
        </w:rPr>
        <w:fldChar w:fldCharType="begin">
          <w:ffData>
            <w:name w:val="Tekst10"/>
            <w:enabled/>
            <w:calcOnExit w:val="0"/>
            <w:textInput>
              <w:default w:val="Tilskudsmodtager"/>
            </w:textInput>
          </w:ffData>
        </w:fldChar>
      </w:r>
      <w:bookmarkStart w:id="13" w:name="Tekst10"/>
      <w:r w:rsidRPr="00F03FD9">
        <w:rPr>
          <w:sz w:val="18"/>
          <w:szCs w:val="18"/>
          <w:highlight w:val="lightGray"/>
        </w:rPr>
        <w:instrText xml:space="preserve"> FORMTEXT </w:instrText>
      </w:r>
      <w:r w:rsidRPr="00F03FD9">
        <w:rPr>
          <w:sz w:val="18"/>
          <w:szCs w:val="18"/>
          <w:highlight w:val="lightGray"/>
        </w:rPr>
      </w:r>
      <w:r w:rsidRPr="00F03FD9">
        <w:rPr>
          <w:sz w:val="18"/>
          <w:szCs w:val="18"/>
          <w:highlight w:val="lightGray"/>
        </w:rPr>
        <w:fldChar w:fldCharType="separate"/>
      </w:r>
      <w:r w:rsidRPr="00F03FD9">
        <w:rPr>
          <w:noProof/>
          <w:sz w:val="18"/>
          <w:szCs w:val="18"/>
          <w:highlight w:val="lightGray"/>
        </w:rPr>
        <w:t>Tilskudsmodtager</w:t>
      </w:r>
      <w:r w:rsidRPr="00F03FD9">
        <w:rPr>
          <w:sz w:val="18"/>
          <w:szCs w:val="18"/>
          <w:highlight w:val="lightGray"/>
        </w:rPr>
        <w:fldChar w:fldCharType="end"/>
      </w:r>
      <w:bookmarkEnd w:id="13"/>
      <w:r>
        <w:rPr>
          <w:sz w:val="18"/>
          <w:szCs w:val="18"/>
        </w:rPr>
        <w:t xml:space="preserve"> </w:t>
      </w:r>
      <w:r w:rsidRPr="00383E32">
        <w:rPr>
          <w:sz w:val="18"/>
          <w:szCs w:val="18"/>
        </w:rPr>
        <w:t xml:space="preserve">anvendelse af tilskud fra </w:t>
      </w:r>
      <w:r>
        <w:rPr>
          <w:sz w:val="18"/>
          <w:szCs w:val="18"/>
        </w:rPr>
        <w:t>Promilleafgiftsfonden for landbrug</w:t>
      </w:r>
      <w:r w:rsidRPr="00383E32">
        <w:rPr>
          <w:sz w:val="18"/>
          <w:szCs w:val="18"/>
        </w:rPr>
        <w:t>.</w:t>
      </w:r>
    </w:p>
    <w:p w14:paraId="1EAB21E0" w14:textId="77777777" w:rsidR="00FC0B94" w:rsidRPr="00383E32" w:rsidRDefault="00FC0B94" w:rsidP="00FC0B94">
      <w:pPr>
        <w:rPr>
          <w:sz w:val="18"/>
          <w:szCs w:val="18"/>
        </w:rPr>
      </w:pPr>
    </w:p>
    <w:p w14:paraId="263F61D9" w14:textId="1C9F4074" w:rsidR="00FC0B94" w:rsidRPr="00383E32" w:rsidRDefault="00FC0B94" w:rsidP="00FC0B94">
      <w:pPr>
        <w:spacing w:line="260" w:lineRule="exact"/>
        <w:rPr>
          <w:sz w:val="18"/>
          <w:szCs w:val="18"/>
        </w:rPr>
      </w:pPr>
      <w:r w:rsidRPr="00383E32">
        <w:rPr>
          <w:sz w:val="18"/>
          <w:szCs w:val="18"/>
        </w:rPr>
        <w:t xml:space="preserve">Tilskudsregnskabet er aflagt i overensstemmelse med bekendtgørelse nr. </w:t>
      </w:r>
      <w:r>
        <w:rPr>
          <w:sz w:val="18"/>
          <w:szCs w:val="18"/>
        </w:rPr>
        <w:t xml:space="preserve">2198 af 26. november 2021 </w:t>
      </w:r>
      <w:r w:rsidRPr="00383E32">
        <w:rPr>
          <w:sz w:val="18"/>
          <w:szCs w:val="18"/>
        </w:rPr>
        <w:t xml:space="preserve">om administration og revision af promille- og produktionsafgiftsfonde m.v. inden for jordbrugsområdet </w:t>
      </w:r>
      <w:r w:rsidRPr="00383E32">
        <w:rPr>
          <w:rFonts w:cs="Arial"/>
          <w:sz w:val="18"/>
          <w:szCs w:val="18"/>
        </w:rPr>
        <w:t>(i det følgende benævnt ”administrationsbekendtgørelsen”)</w:t>
      </w:r>
      <w:r w:rsidRPr="00383E32">
        <w:rPr>
          <w:sz w:val="18"/>
          <w:szCs w:val="18"/>
        </w:rPr>
        <w:t xml:space="preserve"> og fondens vejledning om tilskud af ma</w:t>
      </w:r>
      <w:r w:rsidR="00BB0997">
        <w:rPr>
          <w:sz w:val="18"/>
          <w:szCs w:val="18"/>
        </w:rPr>
        <w:t>j</w:t>
      </w:r>
      <w:r w:rsidRPr="00383E32">
        <w:rPr>
          <w:sz w:val="18"/>
          <w:szCs w:val="18"/>
        </w:rPr>
        <w:t xml:space="preserve"> 202</w:t>
      </w:r>
      <w:r w:rsidR="00BB0997">
        <w:rPr>
          <w:sz w:val="18"/>
          <w:szCs w:val="18"/>
        </w:rPr>
        <w:t>3</w:t>
      </w:r>
      <w:r w:rsidRPr="00383E32">
        <w:rPr>
          <w:sz w:val="18"/>
          <w:szCs w:val="18"/>
        </w:rPr>
        <w:t xml:space="preserve"> (i det følgende benævnt ”fondens vejledning”).</w:t>
      </w:r>
    </w:p>
    <w:p w14:paraId="689982A5" w14:textId="77777777" w:rsidR="00FC0B94" w:rsidRPr="00383E32" w:rsidRDefault="00FC0B94" w:rsidP="00FC0B94">
      <w:pPr>
        <w:spacing w:line="260" w:lineRule="exact"/>
        <w:rPr>
          <w:sz w:val="18"/>
          <w:szCs w:val="18"/>
        </w:rPr>
      </w:pPr>
    </w:p>
    <w:p w14:paraId="6435D259" w14:textId="77777777" w:rsidR="00FC0B94" w:rsidRPr="00383E32" w:rsidRDefault="00FC0B94" w:rsidP="00FC0B94">
      <w:pPr>
        <w:rPr>
          <w:sz w:val="18"/>
          <w:szCs w:val="18"/>
        </w:rPr>
      </w:pPr>
      <w:r w:rsidRPr="00383E32">
        <w:rPr>
          <w:sz w:val="18"/>
          <w:szCs w:val="18"/>
        </w:rPr>
        <w:t xml:space="preserve">Tilskudsregnskabet er efter vores opfattelse i alle væsentlige henseender rigtigt, det vil sige udarbejdet i overensstemmelse med administrationsbekendtgørelsen, og at anvendelsen af tilskuddet er i overensstemmelse med projektansøgningen og fondens tilsagn, samt fondens vejledning om tilskud.  </w:t>
      </w:r>
    </w:p>
    <w:p w14:paraId="7FD39B70" w14:textId="77777777" w:rsidR="00FC0B94" w:rsidRPr="00383E32" w:rsidRDefault="00FC0B94" w:rsidP="00FC0B94">
      <w:pPr>
        <w:rPr>
          <w:sz w:val="18"/>
          <w:szCs w:val="18"/>
        </w:rPr>
      </w:pPr>
    </w:p>
    <w:p w14:paraId="73FF023C" w14:textId="77777777" w:rsidR="00FC0B94" w:rsidRPr="00383E32" w:rsidRDefault="00FC0B94" w:rsidP="00FC0B94">
      <w:pPr>
        <w:rPr>
          <w:sz w:val="18"/>
          <w:szCs w:val="18"/>
        </w:rPr>
      </w:pPr>
      <w:r w:rsidRPr="00383E32">
        <w:rPr>
          <w:sz w:val="18"/>
          <w:szCs w:val="18"/>
        </w:rPr>
        <w:t>Det er vores opfattelse, at de dispositioner, der er omfattet af tilskudsregnskabet, er i overensstemmelse med meddelte bevillinger, love og andre forskrifter samt med indgåede aftaler og sædvanlig praksis.</w:t>
      </w:r>
    </w:p>
    <w:p w14:paraId="0F5DEA2F" w14:textId="77777777" w:rsidR="00764F3F" w:rsidRPr="00231117" w:rsidRDefault="00764F3F" w:rsidP="00764F3F"/>
    <w:p w14:paraId="7E61A9F5" w14:textId="77777777" w:rsidR="00D17150" w:rsidRPr="00231117" w:rsidRDefault="00D17150" w:rsidP="00D17150">
      <w:bookmarkStart w:id="14" w:name="_Hlk517686772"/>
      <w:bookmarkStart w:id="15" w:name="_Toc316905603"/>
    </w:p>
    <w:p w14:paraId="03C22640" w14:textId="1944BE7C" w:rsidR="00D17150" w:rsidRPr="004C2EB7" w:rsidRDefault="00A3650E" w:rsidP="00D17150">
      <w:r w:rsidRPr="00FE2928">
        <w:rPr>
          <w:sz w:val="18"/>
          <w:szCs w:val="18"/>
        </w:rPr>
        <w:fldChar w:fldCharType="begin">
          <w:ffData>
            <w:name w:val="Tekst22"/>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Pr>
          <w:sz w:val="18"/>
          <w:szCs w:val="18"/>
        </w:rPr>
        <w:t xml:space="preserve"> </w:t>
      </w:r>
      <w:r w:rsidRPr="000746EC">
        <w:rPr>
          <w:sz w:val="18"/>
          <w:szCs w:val="18"/>
        </w:rPr>
        <w:t>,</w:t>
      </w:r>
      <w:r w:rsidRPr="00D264B1">
        <w:rPr>
          <w:sz w:val="18"/>
          <w:szCs w:val="18"/>
        </w:rPr>
        <w:t xml:space="preserve"> den </w:t>
      </w:r>
      <w:sdt>
        <w:sdtPr>
          <w:rPr>
            <w:sz w:val="18"/>
            <w:szCs w:val="18"/>
          </w:rPr>
          <w:id w:val="-935362927"/>
          <w:placeholder>
            <w:docPart w:val="E96BB8E300174DCDAE63A9B6F9FD615B"/>
          </w:placeholder>
          <w:date>
            <w:dateFormat w:val="dd-MM-yyyy"/>
            <w:lid w:val="da-DK"/>
            <w:storeMappedDataAs w:val="dateTime"/>
            <w:calendar w:val="gregorian"/>
          </w:date>
        </w:sdtPr>
        <w:sdtEndPr/>
        <w:sdtContent>
          <w:r w:rsidRPr="000746EC">
            <w:rPr>
              <w:sz w:val="18"/>
              <w:szCs w:val="18"/>
            </w:rPr>
            <w:t>dd.mm.aa</w:t>
          </w:r>
        </w:sdtContent>
      </w:sdt>
    </w:p>
    <w:p w14:paraId="72E895B2" w14:textId="77777777" w:rsidR="00D17150" w:rsidRPr="00D17150" w:rsidRDefault="00D17150" w:rsidP="00D17150">
      <w:pPr>
        <w:spacing w:line="240" w:lineRule="auto"/>
        <w:rPr>
          <w:rFonts w:cs="Arial"/>
          <w:highlight w:val="yellow"/>
        </w:rPr>
      </w:pPr>
    </w:p>
    <w:p w14:paraId="5FC3B49D" w14:textId="77777777" w:rsidR="00D17150" w:rsidRPr="00D17150" w:rsidRDefault="00D17150" w:rsidP="00D17150">
      <w:pPr>
        <w:spacing w:line="240" w:lineRule="auto"/>
        <w:rPr>
          <w:rFonts w:cs="Arial"/>
          <w:highlight w:val="lightGray"/>
        </w:rPr>
      </w:pPr>
    </w:p>
    <w:tbl>
      <w:tblPr>
        <w:tblW w:w="0" w:type="auto"/>
        <w:tblBorders>
          <w:bottom w:val="single" w:sz="4" w:space="0" w:color="auto"/>
          <w:right w:val="single" w:sz="4" w:space="0" w:color="auto"/>
          <w:insideV w:val="single" w:sz="4" w:space="0" w:color="auto"/>
        </w:tblBorders>
        <w:tblLook w:val="01E0" w:firstRow="1" w:lastRow="1" w:firstColumn="1" w:lastColumn="1" w:noHBand="0" w:noVBand="0"/>
      </w:tblPr>
      <w:tblGrid>
        <w:gridCol w:w="3794"/>
        <w:gridCol w:w="1451"/>
        <w:gridCol w:w="3686"/>
      </w:tblGrid>
      <w:tr w:rsidR="00D17150" w:rsidRPr="009E02C5" w14:paraId="5EA68FBC" w14:textId="77777777" w:rsidTr="00882A08">
        <w:tc>
          <w:tcPr>
            <w:tcW w:w="3794" w:type="dxa"/>
            <w:tcBorders>
              <w:right w:val="nil"/>
            </w:tcBorders>
            <w:shd w:val="clear" w:color="auto" w:fill="auto"/>
          </w:tcPr>
          <w:p w14:paraId="71F4DB0D" w14:textId="0A85B9FA" w:rsidR="00D17150" w:rsidRPr="007B25B6" w:rsidRDefault="00D17150" w:rsidP="00855EF4">
            <w:pPr>
              <w:spacing w:line="240" w:lineRule="auto"/>
              <w:rPr>
                <w:rFonts w:cs="Arial"/>
                <w:sz w:val="18"/>
                <w:szCs w:val="18"/>
              </w:rPr>
            </w:pPr>
          </w:p>
        </w:tc>
        <w:tc>
          <w:tcPr>
            <w:tcW w:w="1451" w:type="dxa"/>
            <w:tcBorders>
              <w:left w:val="nil"/>
              <w:bottom w:val="nil"/>
              <w:right w:val="nil"/>
            </w:tcBorders>
            <w:shd w:val="clear" w:color="auto" w:fill="auto"/>
          </w:tcPr>
          <w:p w14:paraId="598470C4" w14:textId="77777777" w:rsidR="00D17150" w:rsidRPr="009E02C5" w:rsidRDefault="00D17150" w:rsidP="00855EF4">
            <w:pPr>
              <w:spacing w:line="240" w:lineRule="auto"/>
              <w:rPr>
                <w:rFonts w:cs="Arial"/>
                <w:sz w:val="18"/>
                <w:szCs w:val="18"/>
                <w:highlight w:val="lightGray"/>
              </w:rPr>
            </w:pPr>
          </w:p>
        </w:tc>
        <w:tc>
          <w:tcPr>
            <w:tcW w:w="3686" w:type="dxa"/>
            <w:tcBorders>
              <w:left w:val="nil"/>
              <w:right w:val="nil"/>
            </w:tcBorders>
            <w:shd w:val="clear" w:color="auto" w:fill="auto"/>
          </w:tcPr>
          <w:p w14:paraId="48E6F089" w14:textId="7FB3607B" w:rsidR="00D17150" w:rsidRPr="009E02C5" w:rsidRDefault="00D17150" w:rsidP="00855EF4">
            <w:pPr>
              <w:spacing w:line="240" w:lineRule="auto"/>
              <w:rPr>
                <w:rFonts w:cs="Arial"/>
                <w:sz w:val="18"/>
                <w:szCs w:val="18"/>
                <w:highlight w:val="lightGray"/>
              </w:rPr>
            </w:pPr>
          </w:p>
        </w:tc>
      </w:tr>
    </w:tbl>
    <w:p w14:paraId="6C81049F" w14:textId="2A15AC7D" w:rsidR="00D17150" w:rsidRPr="009E02C5" w:rsidRDefault="00743BBF" w:rsidP="00E80955">
      <w:pPr>
        <w:spacing w:line="240" w:lineRule="auto"/>
        <w:rPr>
          <w:rFonts w:cs="Arial"/>
          <w:sz w:val="18"/>
          <w:szCs w:val="18"/>
        </w:rPr>
      </w:pPr>
      <w:r>
        <w:rPr>
          <w:sz w:val="18"/>
          <w:szCs w:val="18"/>
        </w:rPr>
        <w:fldChar w:fldCharType="begin">
          <w:ffData>
            <w:name w:val=""/>
            <w:enabled/>
            <w:calcOnExit w:val="0"/>
            <w:textInput>
              <w:default w:val="Navn"/>
            </w:textInput>
          </w:ffData>
        </w:fldChar>
      </w:r>
      <w:r>
        <w:rPr>
          <w:sz w:val="18"/>
          <w:szCs w:val="18"/>
        </w:rPr>
        <w:instrText xml:space="preserve"> FORMTEXT </w:instrText>
      </w:r>
      <w:r>
        <w:rPr>
          <w:sz w:val="18"/>
          <w:szCs w:val="18"/>
        </w:rPr>
      </w:r>
      <w:r>
        <w:rPr>
          <w:sz w:val="18"/>
          <w:szCs w:val="18"/>
        </w:rPr>
        <w:fldChar w:fldCharType="separate"/>
      </w:r>
      <w:r>
        <w:rPr>
          <w:noProof/>
          <w:sz w:val="18"/>
          <w:szCs w:val="18"/>
        </w:rPr>
        <w:t>Navn</w:t>
      </w:r>
      <w:r>
        <w:rPr>
          <w:sz w:val="18"/>
          <w:szCs w:val="18"/>
        </w:rPr>
        <w:fldChar w:fldCharType="end"/>
      </w:r>
      <w:r>
        <w:rPr>
          <w:sz w:val="18"/>
          <w:szCs w:val="18"/>
        </w:rPr>
        <w:t xml:space="preserve">, </w:t>
      </w:r>
      <w:r w:rsidR="00E80955" w:rsidRPr="009E02C5">
        <w:rPr>
          <w:rFonts w:cs="Arial"/>
          <w:sz w:val="18"/>
          <w:szCs w:val="18"/>
        </w:rPr>
        <w:t>F</w:t>
      </w:r>
      <w:r w:rsidR="00D17150" w:rsidRPr="009E02C5">
        <w:rPr>
          <w:rFonts w:cs="Arial"/>
          <w:sz w:val="18"/>
          <w:szCs w:val="18"/>
        </w:rPr>
        <w:t xml:space="preserve">ormand </w:t>
      </w:r>
      <w:r w:rsidR="00E80955" w:rsidRPr="009E02C5">
        <w:rPr>
          <w:rFonts w:cs="Arial"/>
          <w:sz w:val="18"/>
          <w:szCs w:val="18"/>
        </w:rPr>
        <w:tab/>
      </w:r>
      <w:r w:rsidR="00E80955" w:rsidRPr="009E02C5">
        <w:rPr>
          <w:rFonts w:cs="Arial"/>
          <w:sz w:val="18"/>
          <w:szCs w:val="18"/>
        </w:rPr>
        <w:tab/>
      </w:r>
      <w:r w:rsidR="00E80955" w:rsidRPr="009E02C5">
        <w:rPr>
          <w:rFonts w:cs="Arial"/>
          <w:sz w:val="18"/>
          <w:szCs w:val="18"/>
        </w:rPr>
        <w:tab/>
      </w:r>
      <w:r w:rsidR="00E80955" w:rsidRPr="009E02C5">
        <w:rPr>
          <w:rFonts w:cs="Arial"/>
          <w:sz w:val="18"/>
          <w:szCs w:val="18"/>
        </w:rPr>
        <w:tab/>
      </w:r>
      <w:r>
        <w:rPr>
          <w:sz w:val="18"/>
          <w:szCs w:val="18"/>
        </w:rPr>
        <w:fldChar w:fldCharType="begin">
          <w:ffData>
            <w:name w:val=""/>
            <w:enabled/>
            <w:calcOnExit w:val="0"/>
            <w:textInput>
              <w:default w:val="Navn"/>
            </w:textInput>
          </w:ffData>
        </w:fldChar>
      </w:r>
      <w:r>
        <w:rPr>
          <w:sz w:val="18"/>
          <w:szCs w:val="18"/>
        </w:rPr>
        <w:instrText xml:space="preserve"> FORMTEXT </w:instrText>
      </w:r>
      <w:r>
        <w:rPr>
          <w:sz w:val="18"/>
          <w:szCs w:val="18"/>
        </w:rPr>
      </w:r>
      <w:r>
        <w:rPr>
          <w:sz w:val="18"/>
          <w:szCs w:val="18"/>
        </w:rPr>
        <w:fldChar w:fldCharType="separate"/>
      </w:r>
      <w:r>
        <w:rPr>
          <w:noProof/>
          <w:sz w:val="18"/>
          <w:szCs w:val="18"/>
        </w:rPr>
        <w:t>Navn</w:t>
      </w:r>
      <w:r>
        <w:rPr>
          <w:sz w:val="18"/>
          <w:szCs w:val="18"/>
        </w:rPr>
        <w:fldChar w:fldCharType="end"/>
      </w:r>
      <w:r>
        <w:rPr>
          <w:sz w:val="18"/>
          <w:szCs w:val="18"/>
        </w:rPr>
        <w:t>,</w:t>
      </w:r>
      <w:r w:rsidR="00225F43" w:rsidRPr="009E02C5">
        <w:rPr>
          <w:rFonts w:cs="Arial"/>
          <w:sz w:val="18"/>
          <w:szCs w:val="18"/>
        </w:rPr>
        <w:t xml:space="preserve"> </w:t>
      </w:r>
      <w:r w:rsidR="00E80955" w:rsidRPr="009E02C5">
        <w:rPr>
          <w:rFonts w:cs="Arial"/>
          <w:sz w:val="18"/>
          <w:szCs w:val="18"/>
        </w:rPr>
        <w:t>Administrator</w:t>
      </w:r>
      <w:r w:rsidR="00D17150" w:rsidRPr="009E02C5">
        <w:rPr>
          <w:rFonts w:cs="Arial"/>
          <w:sz w:val="18"/>
          <w:szCs w:val="18"/>
        </w:rPr>
        <w:br w:type="page"/>
      </w:r>
    </w:p>
    <w:p w14:paraId="11ED22A9" w14:textId="3E12A642"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0BC7AD1E" w:rsidR="008A22AD" w:rsidRDefault="008A22AD" w:rsidP="00A201B1">
      <w:pPr>
        <w:rPr>
          <w:b/>
        </w:rPr>
      </w:pPr>
      <w:r w:rsidRPr="008A22AD">
        <w:rPr>
          <w:b/>
        </w:rPr>
        <w:t xml:space="preserve">Til </w:t>
      </w:r>
      <w:r w:rsidR="00871B0F" w:rsidRPr="00A3650E">
        <w:rPr>
          <w:b/>
          <w:highlight w:val="lightGray"/>
        </w:rPr>
        <w:t>afgiftsfonden</w:t>
      </w:r>
    </w:p>
    <w:p w14:paraId="21A74363" w14:textId="064904DC" w:rsidR="008A22AD" w:rsidRDefault="00560DA5" w:rsidP="00A201B1">
      <w:pPr>
        <w:rPr>
          <w:rFonts w:cs="Arial"/>
          <w:b/>
        </w:rPr>
      </w:pPr>
      <w:r w:rsidRPr="00560DA5">
        <w:rPr>
          <w:rFonts w:cs="Arial"/>
          <w:b/>
        </w:rPr>
        <w:t xml:space="preserve">Erklæring på tilskudsregnskab for </w:t>
      </w:r>
      <w:r w:rsidR="00871B0F" w:rsidRPr="00A3650E">
        <w:rPr>
          <w:rFonts w:cs="Arial"/>
          <w:b/>
          <w:highlight w:val="lightGray"/>
        </w:rPr>
        <w:t>afgiftsfondens</w:t>
      </w:r>
      <w:r w:rsidR="00871B0F">
        <w:rPr>
          <w:rFonts w:cs="Arial"/>
          <w:b/>
        </w:rPr>
        <w:t xml:space="preserve"> </w:t>
      </w:r>
      <w:r w:rsidRPr="00560DA5">
        <w:rPr>
          <w:rFonts w:cs="Arial"/>
          <w:b/>
        </w:rPr>
        <w:t xml:space="preserve">tilskud fra </w:t>
      </w:r>
      <w:r w:rsidR="00C24666">
        <w:rPr>
          <w:rFonts w:cs="Arial"/>
          <w:b/>
        </w:rPr>
        <w:t>Promille</w:t>
      </w:r>
      <w:r w:rsidR="00EE6744">
        <w:rPr>
          <w:rFonts w:cs="Arial"/>
          <w:b/>
        </w:rPr>
        <w:t>afgiftsfonden</w:t>
      </w:r>
      <w:r w:rsidR="00C24666">
        <w:rPr>
          <w:rFonts w:cs="Arial"/>
          <w:b/>
        </w:rPr>
        <w:t xml:space="preserve"> for landbrug</w:t>
      </w:r>
    </w:p>
    <w:p w14:paraId="3F8102D4" w14:textId="77777777" w:rsidR="00560DA5" w:rsidRPr="00297A4F" w:rsidRDefault="00560DA5" w:rsidP="00A201B1">
      <w:pPr>
        <w:rPr>
          <w:rFonts w:cs="Arial"/>
          <w:b/>
        </w:rPr>
      </w:pPr>
    </w:p>
    <w:p w14:paraId="0702F400" w14:textId="77777777" w:rsidR="000F0D83" w:rsidRPr="00383E32" w:rsidRDefault="000F0D83" w:rsidP="000F0D83">
      <w:pPr>
        <w:spacing w:line="260" w:lineRule="exact"/>
        <w:rPr>
          <w:rFonts w:cs="Arial"/>
          <w:b/>
          <w:sz w:val="18"/>
          <w:szCs w:val="18"/>
        </w:rPr>
      </w:pPr>
      <w:r w:rsidRPr="00383E32">
        <w:rPr>
          <w:rFonts w:cs="Arial"/>
          <w:b/>
          <w:sz w:val="18"/>
          <w:szCs w:val="18"/>
        </w:rPr>
        <w:t xml:space="preserve">Konklusion </w:t>
      </w:r>
    </w:p>
    <w:p w14:paraId="17576963" w14:textId="13505488" w:rsidR="000F0D83" w:rsidRPr="00383E32" w:rsidRDefault="000F0D83" w:rsidP="000F0D83">
      <w:pPr>
        <w:spacing w:line="260" w:lineRule="exact"/>
        <w:rPr>
          <w:rFonts w:cs="Arial"/>
          <w:sz w:val="18"/>
          <w:szCs w:val="18"/>
        </w:rPr>
      </w:pPr>
      <w:r w:rsidRPr="00383E32">
        <w:rPr>
          <w:rFonts w:cs="Arial"/>
          <w:sz w:val="18"/>
          <w:szCs w:val="18"/>
        </w:rPr>
        <w:t xml:space="preserve">Vi har revideret tilskudsregnskabet for </w:t>
      </w:r>
      <w:r w:rsidRPr="00AF24F2">
        <w:rPr>
          <w:rFonts w:cs="Arial"/>
          <w:sz w:val="18"/>
          <w:szCs w:val="18"/>
          <w:highlight w:val="lightGray"/>
        </w:rPr>
        <w:fldChar w:fldCharType="begin">
          <w:ffData>
            <w:name w:val="Tekst15"/>
            <w:enabled/>
            <w:calcOnExit w:val="0"/>
            <w:textInput>
              <w:default w:val="tilskudsmodtager"/>
            </w:textInput>
          </w:ffData>
        </w:fldChar>
      </w:r>
      <w:bookmarkStart w:id="16" w:name="Tekst15"/>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16"/>
      <w:r w:rsidRPr="00383E32">
        <w:rPr>
          <w:rFonts w:cs="Arial"/>
          <w:sz w:val="18"/>
          <w:szCs w:val="18"/>
        </w:rPr>
        <w:t xml:space="preserve"> for tilskud modtaget fra </w:t>
      </w:r>
      <w:r>
        <w:rPr>
          <w:rFonts w:cs="Arial"/>
          <w:sz w:val="18"/>
          <w:szCs w:val="18"/>
        </w:rPr>
        <w:t>Promilleafgiftsfonden for landbrug</w:t>
      </w:r>
      <w:r w:rsidRPr="00383E32">
        <w:rPr>
          <w:rFonts w:cs="Arial"/>
          <w:sz w:val="18"/>
          <w:szCs w:val="18"/>
        </w:rPr>
        <w:t xml:space="preserve"> (i det følgende benævnt ”fonden”) for perioden </w:t>
      </w:r>
      <w:r w:rsidR="00BB0997">
        <w:rPr>
          <w:sz w:val="18"/>
          <w:szCs w:val="18"/>
          <w:highlight w:val="lightGray"/>
        </w:rPr>
        <w:fldChar w:fldCharType="begin">
          <w:ffData>
            <w:name w:val="Tekst17"/>
            <w:enabled/>
            <w:calcOnExit w:val="0"/>
            <w:textInput>
              <w:default w:val="1. januar – 31. december 2024"/>
            </w:textInput>
          </w:ffData>
        </w:fldChar>
      </w:r>
      <w:bookmarkStart w:id="17" w:name="Tekst17"/>
      <w:r w:rsidR="00BB0997">
        <w:rPr>
          <w:sz w:val="18"/>
          <w:szCs w:val="18"/>
          <w:highlight w:val="lightGray"/>
        </w:rPr>
        <w:instrText xml:space="preserve"> FORMTEXT </w:instrText>
      </w:r>
      <w:r w:rsidR="00BB0997">
        <w:rPr>
          <w:sz w:val="18"/>
          <w:szCs w:val="18"/>
          <w:highlight w:val="lightGray"/>
        </w:rPr>
      </w:r>
      <w:r w:rsidR="00BB0997">
        <w:rPr>
          <w:sz w:val="18"/>
          <w:szCs w:val="18"/>
          <w:highlight w:val="lightGray"/>
        </w:rPr>
        <w:fldChar w:fldCharType="separate"/>
      </w:r>
      <w:r w:rsidR="00BB0997">
        <w:rPr>
          <w:noProof/>
          <w:sz w:val="18"/>
          <w:szCs w:val="18"/>
          <w:highlight w:val="lightGray"/>
        </w:rPr>
        <w:t>1. januar – 31. december 2024</w:t>
      </w:r>
      <w:r w:rsidR="00BB0997">
        <w:rPr>
          <w:sz w:val="18"/>
          <w:szCs w:val="18"/>
          <w:highlight w:val="lightGray"/>
        </w:rPr>
        <w:fldChar w:fldCharType="end"/>
      </w:r>
      <w:bookmarkEnd w:id="17"/>
      <w:r w:rsidRPr="00383E32">
        <w:rPr>
          <w:rFonts w:cs="Arial"/>
          <w:sz w:val="18"/>
          <w:szCs w:val="18"/>
        </w:rPr>
        <w:t xml:space="preserve">. Tilskudsregnskabet er udarbejdet af </w:t>
      </w:r>
      <w:r w:rsidRPr="00AF24F2">
        <w:rPr>
          <w:rFonts w:cs="Arial"/>
          <w:sz w:val="18"/>
          <w:szCs w:val="18"/>
          <w:highlight w:val="lightGray"/>
        </w:rPr>
        <w:fldChar w:fldCharType="begin">
          <w:ffData>
            <w:name w:val="Tekst16"/>
            <w:enabled/>
            <w:calcOnExit w:val="0"/>
            <w:textInput>
              <w:default w:val="tilskudsmodtager"/>
            </w:textInput>
          </w:ffData>
        </w:fldChar>
      </w:r>
      <w:bookmarkStart w:id="18" w:name="Tekst1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18"/>
      <w:r>
        <w:rPr>
          <w:rFonts w:cs="Arial"/>
          <w:sz w:val="18"/>
          <w:szCs w:val="18"/>
        </w:rPr>
        <w:t xml:space="preserve"> </w:t>
      </w:r>
      <w:r w:rsidRPr="00383E32">
        <w:rPr>
          <w:rFonts w:cs="Arial"/>
          <w:sz w:val="18"/>
          <w:szCs w:val="18"/>
        </w:rPr>
        <w:t xml:space="preserve">på grundlag af regnskabsbestemmelserne i </w:t>
      </w:r>
      <w:r w:rsidRPr="00383E32">
        <w:rPr>
          <w:sz w:val="18"/>
          <w:szCs w:val="18"/>
        </w:rPr>
        <w:t xml:space="preserve">bekendtgørelse </w:t>
      </w:r>
      <w:r w:rsidR="003C7692" w:rsidRPr="00383E32">
        <w:rPr>
          <w:sz w:val="18"/>
          <w:szCs w:val="18"/>
        </w:rPr>
        <w:t xml:space="preserve">nr. </w:t>
      </w:r>
      <w:r w:rsidR="003C7692">
        <w:rPr>
          <w:sz w:val="18"/>
          <w:szCs w:val="18"/>
        </w:rPr>
        <w:t xml:space="preserve">2198 af 26. november 2021 </w:t>
      </w:r>
      <w:r w:rsidRPr="00383E32">
        <w:rPr>
          <w:sz w:val="18"/>
          <w:szCs w:val="18"/>
        </w:rPr>
        <w:t xml:space="preserve">om administration og revision af promille- og produktionsafgiftsfonde m.v. inden for jordbrugsområdet </w:t>
      </w:r>
      <w:r w:rsidRPr="00383E32">
        <w:rPr>
          <w:rFonts w:cs="Arial"/>
          <w:sz w:val="18"/>
          <w:szCs w:val="18"/>
        </w:rPr>
        <w:t>(i det følgende benævnt ”administrationsbekendtgørelsen”)</w:t>
      </w:r>
      <w:r w:rsidRPr="00383E32">
        <w:rPr>
          <w:sz w:val="18"/>
          <w:szCs w:val="18"/>
        </w:rPr>
        <w:t xml:space="preserve"> og fondens vejledning om tilskud af maj 202</w:t>
      </w:r>
      <w:r w:rsidR="00BB0997">
        <w:rPr>
          <w:sz w:val="18"/>
          <w:szCs w:val="18"/>
        </w:rPr>
        <w:t>3</w:t>
      </w:r>
      <w:r w:rsidRPr="00383E32">
        <w:rPr>
          <w:sz w:val="18"/>
          <w:szCs w:val="18"/>
        </w:rPr>
        <w:t xml:space="preserve"> </w:t>
      </w:r>
      <w:r w:rsidRPr="00383E32">
        <w:rPr>
          <w:rFonts w:cs="Arial"/>
          <w:sz w:val="18"/>
          <w:szCs w:val="18"/>
        </w:rPr>
        <w:t>(i det følgende benævnt ”fondens vejledning”).</w:t>
      </w:r>
    </w:p>
    <w:p w14:paraId="0F72B616" w14:textId="77777777" w:rsidR="000F0D83" w:rsidRPr="00383E32" w:rsidRDefault="000F0D83" w:rsidP="000F0D83">
      <w:pPr>
        <w:spacing w:line="260" w:lineRule="exact"/>
        <w:rPr>
          <w:rFonts w:cs="Arial"/>
          <w:sz w:val="18"/>
          <w:szCs w:val="18"/>
        </w:rPr>
      </w:pPr>
    </w:p>
    <w:p w14:paraId="3EC02988" w14:textId="40CB2B39" w:rsidR="000F0D83" w:rsidRPr="00383E32" w:rsidRDefault="000F0D83" w:rsidP="000F0D83">
      <w:pPr>
        <w:spacing w:line="260" w:lineRule="exact"/>
        <w:rPr>
          <w:rFonts w:cs="Arial"/>
          <w:sz w:val="18"/>
          <w:szCs w:val="18"/>
        </w:rPr>
      </w:pPr>
      <w:r w:rsidRPr="00383E32">
        <w:rPr>
          <w:rFonts w:cs="Arial"/>
          <w:sz w:val="18"/>
          <w:szCs w:val="18"/>
        </w:rPr>
        <w:t xml:space="preserve">Det er vores opfattelse, at tilskudsregnskabet for perioden </w:t>
      </w:r>
      <w:r w:rsidR="00BB0997">
        <w:rPr>
          <w:sz w:val="18"/>
          <w:szCs w:val="18"/>
          <w:highlight w:val="lightGray"/>
        </w:rPr>
        <w:fldChar w:fldCharType="begin">
          <w:ffData>
            <w:name w:val="Tekst18"/>
            <w:enabled/>
            <w:calcOnExit w:val="0"/>
            <w:textInput>
              <w:default w:val="1. januar – 31. december 2024"/>
            </w:textInput>
          </w:ffData>
        </w:fldChar>
      </w:r>
      <w:bookmarkStart w:id="19" w:name="Tekst18"/>
      <w:r w:rsidR="00BB0997">
        <w:rPr>
          <w:sz w:val="18"/>
          <w:szCs w:val="18"/>
          <w:highlight w:val="lightGray"/>
        </w:rPr>
        <w:instrText xml:space="preserve"> FORMTEXT </w:instrText>
      </w:r>
      <w:r w:rsidR="00BB0997">
        <w:rPr>
          <w:sz w:val="18"/>
          <w:szCs w:val="18"/>
          <w:highlight w:val="lightGray"/>
        </w:rPr>
      </w:r>
      <w:r w:rsidR="00BB0997">
        <w:rPr>
          <w:sz w:val="18"/>
          <w:szCs w:val="18"/>
          <w:highlight w:val="lightGray"/>
        </w:rPr>
        <w:fldChar w:fldCharType="separate"/>
      </w:r>
      <w:r w:rsidR="00BB0997">
        <w:rPr>
          <w:noProof/>
          <w:sz w:val="18"/>
          <w:szCs w:val="18"/>
          <w:highlight w:val="lightGray"/>
        </w:rPr>
        <w:t>1. januar – 31. december 2024</w:t>
      </w:r>
      <w:r w:rsidR="00BB0997">
        <w:rPr>
          <w:sz w:val="18"/>
          <w:szCs w:val="18"/>
          <w:highlight w:val="lightGray"/>
        </w:rPr>
        <w:fldChar w:fldCharType="end"/>
      </w:r>
      <w:bookmarkEnd w:id="19"/>
      <w:r w:rsidRPr="00383E32">
        <w:rPr>
          <w:rFonts w:cs="Arial"/>
          <w:sz w:val="18"/>
          <w:szCs w:val="18"/>
        </w:rPr>
        <w:t xml:space="preserve"> i alle væsentlige henseender er rigtigt, det vil sige udarbejdet i overensstemmelse med administrationsbekendtgørelsen og fondens vejledning. </w:t>
      </w:r>
    </w:p>
    <w:p w14:paraId="6D062171" w14:textId="77777777" w:rsidR="000F0D83" w:rsidRPr="00383E32" w:rsidRDefault="000F0D83" w:rsidP="000F0D83">
      <w:pPr>
        <w:spacing w:line="260" w:lineRule="exact"/>
        <w:rPr>
          <w:rFonts w:cs="Arial"/>
          <w:b/>
          <w:sz w:val="18"/>
          <w:szCs w:val="18"/>
        </w:rPr>
      </w:pPr>
    </w:p>
    <w:p w14:paraId="1F3DE07E" w14:textId="77777777" w:rsidR="000F0D83" w:rsidRPr="00383E32" w:rsidRDefault="000F0D83" w:rsidP="000F0D83">
      <w:pPr>
        <w:spacing w:line="260" w:lineRule="exact"/>
        <w:rPr>
          <w:rFonts w:cs="Arial"/>
          <w:b/>
          <w:sz w:val="18"/>
          <w:szCs w:val="18"/>
        </w:rPr>
      </w:pPr>
      <w:r w:rsidRPr="00383E32">
        <w:rPr>
          <w:rFonts w:cs="Arial"/>
          <w:b/>
          <w:sz w:val="18"/>
          <w:szCs w:val="18"/>
        </w:rPr>
        <w:t xml:space="preserve">Grundlag for konklusion </w:t>
      </w:r>
    </w:p>
    <w:p w14:paraId="23D9FFBE" w14:textId="77777777" w:rsidR="000F0D83" w:rsidRPr="00383E32" w:rsidRDefault="000F0D83" w:rsidP="000F0D83">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administrationsbekendtgørelsen. Vores ansvar ifølge disse standarder og krav er nærmere beskrevet i revisionserklæringens afsnit ”Revisors ansvar for revisionen af tilskudsregnskabet”. </w:t>
      </w:r>
      <w:r w:rsidRPr="00406175">
        <w:rPr>
          <w:rFonts w:cs="Arial"/>
          <w:sz w:val="18"/>
          <w:szCs w:val="18"/>
        </w:rPr>
        <w:t>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w:t>
      </w:r>
      <w:r w:rsidRPr="00383E32">
        <w:rPr>
          <w:rFonts w:cs="Arial"/>
          <w:sz w:val="18"/>
          <w:szCs w:val="18"/>
        </w:rPr>
        <w:t xml:space="preserve"> Det er vores opfattelse, at det opnåede revisionsbevis er tilstrækkeligt og egnet som grundlag for vores konklusion.</w:t>
      </w:r>
    </w:p>
    <w:p w14:paraId="7D34D7D0" w14:textId="77777777" w:rsidR="000F0D83" w:rsidRPr="00383E32" w:rsidRDefault="000F0D83" w:rsidP="000F0D83">
      <w:pPr>
        <w:spacing w:line="260" w:lineRule="exact"/>
        <w:rPr>
          <w:rFonts w:cs="Arial"/>
          <w:i/>
          <w:color w:val="000000" w:themeColor="text1"/>
          <w:sz w:val="18"/>
          <w:szCs w:val="18"/>
        </w:rPr>
      </w:pPr>
    </w:p>
    <w:p w14:paraId="6F4844D0" w14:textId="77777777" w:rsidR="000F0D83" w:rsidRPr="00383E32" w:rsidRDefault="000F0D83" w:rsidP="000F0D83">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284E250" w14:textId="77777777" w:rsidR="000F0D83" w:rsidRPr="00383E32" w:rsidRDefault="000F0D83" w:rsidP="000F0D83">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7EEAEF8D" w14:textId="77777777" w:rsidR="000F0D83" w:rsidRPr="00383E32" w:rsidRDefault="000F0D83" w:rsidP="000F0D83">
      <w:pPr>
        <w:spacing w:line="260" w:lineRule="exact"/>
        <w:rPr>
          <w:rFonts w:cs="Arial"/>
          <w:color w:val="000000" w:themeColor="text1"/>
          <w:sz w:val="18"/>
          <w:szCs w:val="18"/>
        </w:rPr>
      </w:pPr>
    </w:p>
    <w:p w14:paraId="15F4E1EC" w14:textId="77777777" w:rsidR="000F0D83" w:rsidRPr="00383E32" w:rsidRDefault="000F0D83" w:rsidP="000F0D83">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Pr="00AF24F2">
        <w:rPr>
          <w:rFonts w:cs="Arial"/>
          <w:sz w:val="18"/>
          <w:szCs w:val="18"/>
          <w:highlight w:val="lightGray"/>
        </w:rPr>
        <w:fldChar w:fldCharType="begin">
          <w:ffData>
            <w:name w:val="Tekst19"/>
            <w:enabled/>
            <w:calcOnExit w:val="0"/>
            <w:textInput>
              <w:default w:val="tilskudsmodtager"/>
            </w:textInput>
          </w:ffData>
        </w:fldChar>
      </w:r>
      <w:bookmarkStart w:id="20" w:name="Tekst19"/>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0"/>
      <w:r w:rsidRPr="000746EC">
        <w:rPr>
          <w:rFonts w:cs="Arial"/>
          <w:color w:val="000000" w:themeColor="text1"/>
          <w:sz w:val="18"/>
          <w:szCs w:val="18"/>
        </w:rPr>
        <w:t xml:space="preserve">, fonden og Landbrugsstyrelsen og bør ikke udleveres til eller anvendes af andre parter end </w:t>
      </w:r>
      <w:r w:rsidRPr="00AF24F2">
        <w:rPr>
          <w:rFonts w:cs="Arial"/>
          <w:sz w:val="18"/>
          <w:szCs w:val="18"/>
          <w:highlight w:val="lightGray"/>
        </w:rPr>
        <w:fldChar w:fldCharType="begin">
          <w:ffData>
            <w:name w:val="Tekst20"/>
            <w:enabled/>
            <w:calcOnExit w:val="0"/>
            <w:textInput>
              <w:default w:val="tilskudsmodtager"/>
            </w:textInput>
          </w:ffData>
        </w:fldChar>
      </w:r>
      <w:bookmarkStart w:id="21" w:name="Tekst20"/>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1"/>
      <w:r w:rsidRPr="000746EC">
        <w:rPr>
          <w:rFonts w:cs="Arial"/>
          <w:color w:val="000000" w:themeColor="text1"/>
          <w:sz w:val="18"/>
          <w:szCs w:val="18"/>
        </w:rPr>
        <w:t>, fonden</w:t>
      </w:r>
      <w:r w:rsidRPr="00383E32">
        <w:rPr>
          <w:rFonts w:cs="Arial"/>
          <w:color w:val="000000" w:themeColor="text1"/>
          <w:sz w:val="18"/>
          <w:szCs w:val="18"/>
        </w:rPr>
        <w:t xml:space="preserve"> og Landbrugsstyrelsen.</w:t>
      </w:r>
    </w:p>
    <w:p w14:paraId="6E8BCB36" w14:textId="77777777" w:rsidR="000F0D83" w:rsidRPr="00383E32" w:rsidRDefault="000F0D83" w:rsidP="000F0D83">
      <w:pPr>
        <w:spacing w:line="260" w:lineRule="exact"/>
        <w:rPr>
          <w:rFonts w:cs="Arial"/>
          <w:color w:val="000000" w:themeColor="text1"/>
          <w:sz w:val="18"/>
          <w:szCs w:val="18"/>
        </w:rPr>
      </w:pPr>
    </w:p>
    <w:p w14:paraId="03FFC477" w14:textId="77777777" w:rsidR="000F0D83" w:rsidRPr="00383E32" w:rsidRDefault="000F0D83" w:rsidP="000F0D83">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0620C7CD" w14:textId="77777777" w:rsidR="000F0D83" w:rsidRPr="00383E32" w:rsidRDefault="000F0D83" w:rsidP="000F0D83">
      <w:pPr>
        <w:spacing w:line="260" w:lineRule="exact"/>
        <w:rPr>
          <w:rFonts w:cs="Arial"/>
          <w:b/>
          <w:color w:val="000000" w:themeColor="text1"/>
          <w:sz w:val="18"/>
          <w:szCs w:val="18"/>
        </w:rPr>
      </w:pPr>
    </w:p>
    <w:p w14:paraId="329DAA49" w14:textId="77777777" w:rsidR="000F0D83" w:rsidRPr="00383E32" w:rsidRDefault="000F0D83" w:rsidP="000F0D83">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659A8FCE" w14:textId="77777777" w:rsidR="000F0D83" w:rsidRPr="00383E32" w:rsidRDefault="000F0D83" w:rsidP="000F0D83">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2"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2"/>
      <w:r w:rsidRPr="000746EC">
        <w:rPr>
          <w:rFonts w:cs="Arial"/>
          <w:color w:val="000000" w:themeColor="text1"/>
          <w:sz w:val="18"/>
          <w:szCs w:val="18"/>
        </w:rPr>
        <w:t xml:space="preserve"> har</w:t>
      </w:r>
      <w:r w:rsidRPr="00383E32">
        <w:rPr>
          <w:rFonts w:cs="Arial"/>
          <w:color w:val="000000" w:themeColor="text1"/>
          <w:sz w:val="18"/>
          <w:szCs w:val="18"/>
        </w:rPr>
        <w:t xml:space="preserve"> i overensstemmelse med fondens vejledning medtaget de af fonden godkendte budgettal som sammenligningstal i tilskudsregnskabet. Budgettallene har ikke været underlagt revision.</w:t>
      </w:r>
    </w:p>
    <w:p w14:paraId="758BB124" w14:textId="77777777" w:rsidR="000F0D83" w:rsidRPr="00383E32" w:rsidRDefault="000F0D83" w:rsidP="000F0D83">
      <w:pPr>
        <w:spacing w:line="260" w:lineRule="exact"/>
        <w:rPr>
          <w:rFonts w:cs="Arial"/>
          <w:color w:val="000000" w:themeColor="text1"/>
          <w:sz w:val="18"/>
          <w:szCs w:val="18"/>
        </w:rPr>
      </w:pPr>
    </w:p>
    <w:p w14:paraId="0B17B415" w14:textId="77777777" w:rsidR="000F0D83" w:rsidRPr="00383E32" w:rsidRDefault="000F0D83" w:rsidP="000F0D83">
      <w:pPr>
        <w:spacing w:line="260" w:lineRule="exact"/>
        <w:rPr>
          <w:rFonts w:cs="Arial"/>
          <w:sz w:val="18"/>
          <w:szCs w:val="18"/>
        </w:rPr>
      </w:pPr>
      <w:r w:rsidRPr="00383E32">
        <w:rPr>
          <w:rFonts w:cs="Arial"/>
          <w:b/>
          <w:sz w:val="18"/>
          <w:szCs w:val="18"/>
        </w:rPr>
        <w:t>Ledelsens ansvar for tilskudsregnskabet</w:t>
      </w:r>
    </w:p>
    <w:p w14:paraId="276442CD" w14:textId="77777777" w:rsidR="000F0D83" w:rsidRPr="00383E32" w:rsidRDefault="000F0D83" w:rsidP="000F0D83">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4C637CA7" w14:textId="77777777" w:rsidR="000F0D83" w:rsidRPr="00383E32" w:rsidRDefault="000F0D83" w:rsidP="000F0D83">
      <w:pPr>
        <w:keepNext/>
        <w:spacing w:line="260" w:lineRule="exact"/>
        <w:rPr>
          <w:rFonts w:cs="Arial"/>
          <w:b/>
          <w:sz w:val="18"/>
          <w:szCs w:val="18"/>
        </w:rPr>
      </w:pPr>
    </w:p>
    <w:p w14:paraId="1FB1E5C4" w14:textId="77777777" w:rsidR="000F0D83" w:rsidRPr="00383E32" w:rsidRDefault="000F0D83" w:rsidP="000F0D83">
      <w:pPr>
        <w:keepNext/>
        <w:spacing w:line="260" w:lineRule="exact"/>
        <w:rPr>
          <w:rFonts w:cs="Arial"/>
          <w:b/>
          <w:sz w:val="18"/>
          <w:szCs w:val="18"/>
        </w:rPr>
      </w:pPr>
      <w:r w:rsidRPr="00383E32">
        <w:rPr>
          <w:rFonts w:cs="Arial"/>
          <w:b/>
          <w:sz w:val="18"/>
          <w:szCs w:val="18"/>
        </w:rPr>
        <w:t>Revisors ansvar for revisionen af tilskudsregnskabet</w:t>
      </w:r>
    </w:p>
    <w:p w14:paraId="06C8548B" w14:textId="77777777" w:rsidR="000F0D83" w:rsidRPr="00383E32" w:rsidRDefault="000F0D83" w:rsidP="000F0D83">
      <w:pPr>
        <w:keepNext/>
        <w:spacing w:line="260" w:lineRule="exact"/>
        <w:rPr>
          <w:rFonts w:cs="Arial"/>
          <w:sz w:val="18"/>
          <w:szCs w:val="18"/>
        </w:rPr>
      </w:pPr>
      <w:r w:rsidRPr="00383E32">
        <w:rPr>
          <w:rFonts w:cs="Arial"/>
          <w:sz w:val="18"/>
          <w:szCs w:val="18"/>
        </w:rPr>
        <w:t>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administrationsbekendtgørelsen,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4E5FFEC9" w14:textId="77777777" w:rsidR="000F0D83" w:rsidRPr="00383E32" w:rsidRDefault="000F0D83" w:rsidP="000F0D83">
      <w:pPr>
        <w:spacing w:line="260" w:lineRule="exact"/>
        <w:rPr>
          <w:rFonts w:cs="Arial"/>
          <w:sz w:val="18"/>
          <w:szCs w:val="18"/>
        </w:rPr>
      </w:pPr>
    </w:p>
    <w:p w14:paraId="53BE37E4" w14:textId="77777777" w:rsidR="000F0D83" w:rsidRPr="00383E32" w:rsidRDefault="000F0D83" w:rsidP="000F0D83">
      <w:pPr>
        <w:spacing w:line="260" w:lineRule="exact"/>
        <w:rPr>
          <w:rFonts w:cs="Arial"/>
          <w:sz w:val="18"/>
          <w:szCs w:val="18"/>
        </w:rPr>
      </w:pPr>
      <w:r w:rsidRPr="00383E32">
        <w:rPr>
          <w:rFonts w:cs="Arial"/>
          <w:sz w:val="18"/>
          <w:szCs w:val="18"/>
        </w:rPr>
        <w:lastRenderedPageBreak/>
        <w:t>Som led i en revision, der udføres i overensstemmelse med internationale standarder om revision, de yderligere krav, der er gældende i Danmark, samt standarderne for offentlig revision jf. administrationsbekendtgørelsen, foretager vi faglige vurderinger og opretholder professionel skepsis under revisionen. Herudover:</w:t>
      </w:r>
    </w:p>
    <w:p w14:paraId="4372FB9F" w14:textId="77777777" w:rsidR="000F0D83" w:rsidRPr="00383E32" w:rsidRDefault="000F0D83" w:rsidP="000F0D83">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2D2BDBC7" w14:textId="77777777" w:rsidR="000F0D83" w:rsidRPr="00383E32" w:rsidRDefault="000F0D83" w:rsidP="000F0D83">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069B330B" w14:textId="77777777" w:rsidR="000F0D83" w:rsidRPr="00383E32" w:rsidRDefault="000F0D83" w:rsidP="000F0D83">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0B01E6FF" w14:textId="77777777" w:rsidR="000F0D83" w:rsidRPr="00383E32" w:rsidRDefault="000F0D83" w:rsidP="000F0D83">
      <w:pPr>
        <w:pStyle w:val="Listeafsnit"/>
        <w:tabs>
          <w:tab w:val="clear" w:pos="1134"/>
          <w:tab w:val="left" w:pos="1304"/>
        </w:tabs>
        <w:spacing w:line="260" w:lineRule="exact"/>
        <w:ind w:firstLine="0"/>
        <w:rPr>
          <w:rFonts w:cs="Arial"/>
          <w:sz w:val="18"/>
          <w:szCs w:val="18"/>
        </w:rPr>
      </w:pPr>
    </w:p>
    <w:p w14:paraId="63076860" w14:textId="77777777" w:rsidR="000F0D83" w:rsidRPr="00383E32" w:rsidRDefault="000F0D83" w:rsidP="000F0D83">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2E3C1D5E" w14:textId="77777777" w:rsidR="000F0D83" w:rsidRPr="00383E32" w:rsidRDefault="000F0D83" w:rsidP="000F0D83">
      <w:pPr>
        <w:spacing w:line="260" w:lineRule="exact"/>
        <w:rPr>
          <w:rFonts w:cs="Arial"/>
          <w:b/>
          <w:sz w:val="18"/>
          <w:szCs w:val="18"/>
        </w:rPr>
      </w:pPr>
    </w:p>
    <w:p w14:paraId="533F679A" w14:textId="77777777" w:rsidR="000F0D83" w:rsidRPr="00297A4F" w:rsidRDefault="000F0D83" w:rsidP="000F0D83">
      <w:pPr>
        <w:spacing w:line="260" w:lineRule="exact"/>
        <w:rPr>
          <w:rFonts w:cs="Arial"/>
          <w:b/>
        </w:rPr>
      </w:pPr>
    </w:p>
    <w:p w14:paraId="42767196" w14:textId="77777777" w:rsidR="000F0D83" w:rsidRPr="00383E32" w:rsidRDefault="000F0D83" w:rsidP="000F0D83">
      <w:pPr>
        <w:spacing w:line="260" w:lineRule="exact"/>
        <w:rPr>
          <w:rFonts w:cs="Arial"/>
          <w:b/>
          <w:sz w:val="22"/>
          <w:szCs w:val="22"/>
        </w:rPr>
      </w:pPr>
      <w:r w:rsidRPr="00383E32">
        <w:rPr>
          <w:rFonts w:cs="Arial"/>
          <w:b/>
          <w:sz w:val="22"/>
          <w:szCs w:val="22"/>
        </w:rPr>
        <w:t>Erklæring i henhold til anden lovgivning og øvrig regulering</w:t>
      </w:r>
    </w:p>
    <w:p w14:paraId="54F05DE2" w14:textId="77777777" w:rsidR="000F0D83" w:rsidRPr="00383E32" w:rsidRDefault="000F0D83" w:rsidP="000F0D83">
      <w:pPr>
        <w:spacing w:line="260" w:lineRule="exact"/>
        <w:rPr>
          <w:rFonts w:cs="Arial"/>
          <w:b/>
          <w:sz w:val="22"/>
          <w:szCs w:val="22"/>
        </w:rPr>
      </w:pPr>
    </w:p>
    <w:p w14:paraId="244E9180" w14:textId="77777777" w:rsidR="000F0D83" w:rsidRPr="00383E32" w:rsidRDefault="000F0D83" w:rsidP="000F0D83">
      <w:pPr>
        <w:spacing w:line="260" w:lineRule="exact"/>
        <w:rPr>
          <w:rFonts w:cs="Arial"/>
          <w:sz w:val="18"/>
          <w:szCs w:val="18"/>
        </w:rPr>
      </w:pPr>
      <w:r w:rsidRPr="00383E32">
        <w:rPr>
          <w:rFonts w:cs="Arial"/>
          <w:b/>
          <w:sz w:val="18"/>
          <w:szCs w:val="18"/>
        </w:rPr>
        <w:t>Udtalelse om juridisk-kritisk revision og forvaltningsrevision</w:t>
      </w:r>
    </w:p>
    <w:p w14:paraId="7530B2A4" w14:textId="77777777" w:rsidR="000F0D83" w:rsidRPr="00383E32" w:rsidRDefault="000F0D83" w:rsidP="000F0D83">
      <w:pPr>
        <w:spacing w:line="260" w:lineRule="exact"/>
        <w:rPr>
          <w:rFonts w:cs="Arial"/>
          <w:sz w:val="18"/>
          <w:szCs w:val="18"/>
        </w:rPr>
      </w:pPr>
      <w:r w:rsidRPr="00383E32">
        <w:rPr>
          <w:rFonts w:cs="Arial"/>
          <w:sz w:val="18"/>
          <w:szCs w:val="18"/>
        </w:rPr>
        <w:t xml:space="preserve">Ledelsen er ansvarlig for, at de dispositioner, der er omfattet af regnskabsaflæggelsen, er i overensstemmelse med meddelte bevillinger, love og andre forskrifter samt med indgåede aftaler og sædvanlig praksis. </w:t>
      </w:r>
      <w:r w:rsidRPr="00383E32">
        <w:rPr>
          <w:sz w:val="18"/>
          <w:szCs w:val="18"/>
        </w:rPr>
        <w:t>Ledelsen er også ansvarlig for, at der er taget skyldige økonomiske hensyn ved forvaltningen af de midler og driften af aktiviteterne, der er omfattet af tilskudsregnskabet.</w:t>
      </w:r>
      <w:r w:rsidRPr="00383E32">
        <w:rPr>
          <w:rFonts w:cs="Arial"/>
          <w:sz w:val="18"/>
          <w:szCs w:val="18"/>
        </w:rPr>
        <w:t xml:space="preserve"> Ledelsen har i den forbindelse ansvaret for at etablere systemer og processer, der understøtter sparsommelighed, produktivitet og effektivitet. </w:t>
      </w:r>
    </w:p>
    <w:p w14:paraId="684220EE" w14:textId="77777777" w:rsidR="000F0D83" w:rsidRPr="00383E32" w:rsidRDefault="000F0D83" w:rsidP="000F0D83">
      <w:pPr>
        <w:spacing w:line="260" w:lineRule="exact"/>
        <w:rPr>
          <w:rFonts w:cs="Arial"/>
          <w:sz w:val="18"/>
          <w:szCs w:val="18"/>
        </w:rPr>
      </w:pPr>
    </w:p>
    <w:p w14:paraId="4BF64545" w14:textId="77777777" w:rsidR="000F0D83" w:rsidRPr="00383E32" w:rsidRDefault="000F0D83" w:rsidP="000F0D83">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41CC36BE" w14:textId="77777777" w:rsidR="000F0D83" w:rsidRPr="00383E32" w:rsidRDefault="000F0D83" w:rsidP="000F0D83">
      <w:pPr>
        <w:spacing w:line="260" w:lineRule="exact"/>
        <w:rPr>
          <w:rFonts w:cs="Arial"/>
          <w:sz w:val="18"/>
          <w:szCs w:val="18"/>
        </w:rPr>
      </w:pPr>
    </w:p>
    <w:p w14:paraId="525CE639" w14:textId="77777777" w:rsidR="000F0D83" w:rsidRPr="00383E32" w:rsidRDefault="000F0D83" w:rsidP="000F0D83">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50F8F252" w14:textId="77777777" w:rsidR="000F0D83" w:rsidRPr="00383E32" w:rsidRDefault="000F0D83" w:rsidP="000F0D83">
      <w:pPr>
        <w:spacing w:line="260" w:lineRule="exact"/>
        <w:rPr>
          <w:rFonts w:cs="Arial"/>
          <w:sz w:val="18"/>
          <w:szCs w:val="18"/>
        </w:rPr>
      </w:pPr>
    </w:p>
    <w:p w14:paraId="797516EA" w14:textId="77777777" w:rsidR="000F0D83" w:rsidRPr="00383E32" w:rsidRDefault="000F0D83" w:rsidP="000F0D83">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1BFD1B20" w14:textId="77777777" w:rsidR="000F0D83" w:rsidRPr="00383E32" w:rsidRDefault="000F0D83" w:rsidP="000F0D83">
      <w:pPr>
        <w:spacing w:line="260" w:lineRule="exact"/>
        <w:rPr>
          <w:rFonts w:cs="Arial"/>
          <w:sz w:val="18"/>
          <w:szCs w:val="18"/>
          <w:highlight w:val="yellow"/>
        </w:rPr>
      </w:pPr>
    </w:p>
    <w:p w14:paraId="580667E0" w14:textId="77777777" w:rsidR="000F0D83" w:rsidRPr="00383E32" w:rsidRDefault="000F0D83" w:rsidP="000F0D83">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3"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3"/>
      <w:r w:rsidRPr="000746EC">
        <w:rPr>
          <w:sz w:val="18"/>
          <w:szCs w:val="18"/>
        </w:rPr>
        <w:t>,</w:t>
      </w:r>
      <w:r w:rsidRPr="00D264B1">
        <w:rPr>
          <w:sz w:val="18"/>
          <w:szCs w:val="18"/>
        </w:rPr>
        <w:t xml:space="preserve"> den </w:t>
      </w:r>
      <w:sdt>
        <w:sdtPr>
          <w:rPr>
            <w:sz w:val="18"/>
            <w:szCs w:val="18"/>
          </w:rPr>
          <w:id w:val="1829400125"/>
          <w:placeholder>
            <w:docPart w:val="6EEA02844CF64A618A60EB5DABC63A9C"/>
          </w:placeholder>
          <w:date>
            <w:dateFormat w:val="dd-MM-yyyy"/>
            <w:lid w:val="da-DK"/>
            <w:storeMappedDataAs w:val="dateTime"/>
            <w:calendar w:val="gregorian"/>
          </w:date>
        </w:sdtPr>
        <w:sdtEndPr/>
        <w:sdtContent>
          <w:r w:rsidRPr="000746EC">
            <w:rPr>
              <w:sz w:val="18"/>
              <w:szCs w:val="18"/>
            </w:rPr>
            <w:t>dd.mm.aa</w:t>
          </w:r>
        </w:sdtContent>
      </w:sdt>
      <w:r w:rsidRPr="000746EC">
        <w:rPr>
          <w:sz w:val="18"/>
          <w:szCs w:val="18"/>
        </w:rPr>
        <w:t xml:space="preserve"> </w:t>
      </w:r>
    </w:p>
    <w:p w14:paraId="08CBE0A2" w14:textId="77777777" w:rsidR="000F0D83" w:rsidRPr="00383E32" w:rsidRDefault="000F0D83" w:rsidP="000F0D83">
      <w:pPr>
        <w:rPr>
          <w:sz w:val="18"/>
          <w:szCs w:val="18"/>
          <w:highlight w:val="yellow"/>
        </w:rPr>
      </w:pPr>
    </w:p>
    <w:p w14:paraId="10755BAE" w14:textId="77777777" w:rsidR="000F0D83" w:rsidRDefault="000F0D83" w:rsidP="000F0D83">
      <w:pPr>
        <w:rPr>
          <w:sz w:val="18"/>
          <w:szCs w:val="18"/>
        </w:rPr>
      </w:pPr>
      <w:r w:rsidRPr="00FE2928">
        <w:rPr>
          <w:sz w:val="18"/>
          <w:szCs w:val="18"/>
        </w:rPr>
        <w:fldChar w:fldCharType="begin">
          <w:ffData>
            <w:name w:val="Tekst24"/>
            <w:enabled/>
            <w:calcOnExit w:val="0"/>
            <w:textInput>
              <w:default w:val="Revisionsfirmaets navn"/>
            </w:textInput>
          </w:ffData>
        </w:fldChar>
      </w:r>
      <w:bookmarkStart w:id="24"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4"/>
    </w:p>
    <w:p w14:paraId="014AD7DD" w14:textId="77777777" w:rsidR="000F0D83" w:rsidRPr="00383E32" w:rsidRDefault="000F0D83" w:rsidP="000F0D83">
      <w:pPr>
        <w:rPr>
          <w:sz w:val="18"/>
          <w:szCs w:val="18"/>
        </w:rPr>
      </w:pPr>
      <w:r w:rsidRPr="000746EC">
        <w:rPr>
          <w:sz w:val="18"/>
          <w:szCs w:val="18"/>
        </w:rPr>
        <w:t>CVR-nr.:</w:t>
      </w:r>
      <w:r>
        <w:rPr>
          <w:sz w:val="18"/>
          <w:szCs w:val="18"/>
        </w:rPr>
        <w:t xml:space="preserve"> </w:t>
      </w:r>
      <w:r>
        <w:rPr>
          <w:sz w:val="18"/>
          <w:szCs w:val="18"/>
        </w:rPr>
        <w:fldChar w:fldCharType="begin">
          <w:ffData>
            <w:name w:val="Tekst23"/>
            <w:enabled/>
            <w:calcOnExit w:val="0"/>
            <w:textInput/>
          </w:ffData>
        </w:fldChar>
      </w:r>
      <w:bookmarkStart w:id="25" w:name="Teks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A3650E" w:rsidRPr="00383E32" w14:paraId="6E00575C" w14:textId="77777777" w:rsidTr="00FF74FF">
        <w:trPr>
          <w:trHeight w:val="457"/>
        </w:trPr>
        <w:tc>
          <w:tcPr>
            <w:tcW w:w="4937" w:type="dxa"/>
          </w:tcPr>
          <w:p w14:paraId="48FEB205" w14:textId="77777777" w:rsidR="00A3650E" w:rsidRPr="00383E32" w:rsidRDefault="00A3650E" w:rsidP="00FF74FF">
            <w:pPr>
              <w:rPr>
                <w:sz w:val="18"/>
                <w:szCs w:val="18"/>
                <w:highlight w:val="yellow"/>
              </w:rPr>
            </w:pPr>
          </w:p>
        </w:tc>
      </w:tr>
    </w:tbl>
    <w:p w14:paraId="1E2453B1" w14:textId="40FAA07A" w:rsidR="00A3650E" w:rsidRPr="00383E32" w:rsidRDefault="00A3650E" w:rsidP="00A3650E">
      <w:pPr>
        <w:tabs>
          <w:tab w:val="left" w:pos="4536"/>
        </w:tabs>
        <w:rPr>
          <w:sz w:val="18"/>
          <w:szCs w:val="18"/>
        </w:rPr>
      </w:pPr>
      <w:r w:rsidRPr="00FE2928">
        <w:rPr>
          <w:sz w:val="18"/>
          <w:szCs w:val="18"/>
        </w:rPr>
        <w:fldChar w:fldCharType="begin">
          <w:ffData>
            <w:name w:val=""/>
            <w:enabled/>
            <w:calcOnExit w:val="0"/>
            <w:textInput>
              <w:default w:val="Titel, navn og underskrift og MNE-nr."/>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r w:rsidRPr="00383E32">
        <w:rPr>
          <w:sz w:val="18"/>
          <w:szCs w:val="18"/>
        </w:rPr>
        <w:tab/>
      </w:r>
    </w:p>
    <w:p w14:paraId="72AB7D19" w14:textId="77777777" w:rsidR="00A3650E" w:rsidRPr="00383E32" w:rsidRDefault="00A3650E" w:rsidP="00A3650E">
      <w:pPr>
        <w:rPr>
          <w:sz w:val="18"/>
          <w:szCs w:val="18"/>
        </w:rPr>
      </w:pPr>
    </w:p>
    <w:p w14:paraId="1A58355A" w14:textId="2478A58C" w:rsidR="000F0D83" w:rsidRDefault="000F0D83" w:rsidP="000F0D83">
      <w:pPr>
        <w:spacing w:after="200" w:line="276" w:lineRule="auto"/>
        <w:rPr>
          <w:rFonts w:cs="Arial"/>
          <w:b/>
        </w:rPr>
      </w:pPr>
    </w:p>
    <w:p w14:paraId="6DD50421" w14:textId="77777777" w:rsidR="00A3650E" w:rsidRDefault="00A3650E" w:rsidP="000F0D83">
      <w:pPr>
        <w:rPr>
          <w:b/>
          <w:sz w:val="24"/>
          <w:szCs w:val="24"/>
        </w:rPr>
      </w:pPr>
      <w:r>
        <w:rPr>
          <w:b/>
          <w:sz w:val="24"/>
          <w:szCs w:val="24"/>
        </w:rPr>
        <w:br/>
      </w:r>
    </w:p>
    <w:p w14:paraId="16577BF3" w14:textId="77777777" w:rsidR="00A3650E" w:rsidRDefault="00A3650E">
      <w:pPr>
        <w:spacing w:after="200" w:line="276" w:lineRule="auto"/>
        <w:rPr>
          <w:b/>
          <w:sz w:val="24"/>
          <w:szCs w:val="24"/>
        </w:rPr>
      </w:pPr>
      <w:r>
        <w:rPr>
          <w:b/>
          <w:sz w:val="24"/>
          <w:szCs w:val="24"/>
        </w:rPr>
        <w:br w:type="page"/>
      </w:r>
    </w:p>
    <w:p w14:paraId="45036B40" w14:textId="200C63A5" w:rsidR="000F0D83" w:rsidRDefault="000F0D83" w:rsidP="000F0D83">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2F3660E0" w14:textId="77777777" w:rsidR="000F0D83" w:rsidRDefault="000F0D83" w:rsidP="000F0D83">
      <w:pPr>
        <w:rPr>
          <w:rFonts w:cs="Arial"/>
          <w:sz w:val="18"/>
          <w:szCs w:val="18"/>
          <w:highlight w:val="yellow"/>
        </w:rPr>
      </w:pPr>
    </w:p>
    <w:p w14:paraId="542F370F" w14:textId="52199F9A" w:rsidR="000F0D83" w:rsidRPr="00383E32" w:rsidRDefault="000F0D83" w:rsidP="000F0D83">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Pr="00383E32">
        <w:rPr>
          <w:rFonts w:cs="Arial"/>
          <w:sz w:val="18"/>
          <w:szCs w:val="18"/>
        </w:rPr>
        <w:t xml:space="preserve"> har </w:t>
      </w:r>
      <w:r w:rsidRPr="003679C2">
        <w:rPr>
          <w:rFonts w:cs="Arial"/>
          <w:sz w:val="18"/>
          <w:szCs w:val="18"/>
        </w:rPr>
        <w:t xml:space="preserve">for </w:t>
      </w:r>
      <w:r w:rsidR="00BB0997">
        <w:rPr>
          <w:sz w:val="18"/>
          <w:szCs w:val="18"/>
          <w:highlight w:val="lightGray"/>
        </w:rPr>
        <w:fldChar w:fldCharType="begin">
          <w:ffData>
            <w:name w:val="Tekst27"/>
            <w:enabled/>
            <w:calcOnExit w:val="0"/>
            <w:textInput>
              <w:default w:val="1. januar – 31. december 2024"/>
            </w:textInput>
          </w:ffData>
        </w:fldChar>
      </w:r>
      <w:bookmarkStart w:id="27" w:name="Tekst27"/>
      <w:r w:rsidR="00BB0997">
        <w:rPr>
          <w:sz w:val="18"/>
          <w:szCs w:val="18"/>
          <w:highlight w:val="lightGray"/>
        </w:rPr>
        <w:instrText xml:space="preserve"> FORMTEXT </w:instrText>
      </w:r>
      <w:r w:rsidR="00BB0997">
        <w:rPr>
          <w:sz w:val="18"/>
          <w:szCs w:val="18"/>
          <w:highlight w:val="lightGray"/>
        </w:rPr>
      </w:r>
      <w:r w:rsidR="00BB0997">
        <w:rPr>
          <w:sz w:val="18"/>
          <w:szCs w:val="18"/>
          <w:highlight w:val="lightGray"/>
        </w:rPr>
        <w:fldChar w:fldCharType="separate"/>
      </w:r>
      <w:r w:rsidR="00BB0997">
        <w:rPr>
          <w:noProof/>
          <w:sz w:val="18"/>
          <w:szCs w:val="18"/>
          <w:highlight w:val="lightGray"/>
        </w:rPr>
        <w:t>1. januar – 31. december 2024</w:t>
      </w:r>
      <w:r w:rsidR="00BB0997">
        <w:rPr>
          <w:sz w:val="18"/>
          <w:szCs w:val="18"/>
          <w:highlight w:val="lightGray"/>
        </w:rPr>
        <w:fldChar w:fldCharType="end"/>
      </w:r>
      <w:bookmarkEnd w:id="27"/>
      <w:r w:rsidRPr="003679C2">
        <w:rPr>
          <w:rFonts w:cs="Arial"/>
          <w:sz w:val="18"/>
          <w:szCs w:val="18"/>
          <w:lang w:eastAsia="da-DK"/>
        </w:rPr>
        <w:t xml:space="preserve"> </w:t>
      </w:r>
      <w:r w:rsidRPr="003679C2">
        <w:rPr>
          <w:rFonts w:cs="Arial"/>
          <w:sz w:val="18"/>
          <w:szCs w:val="18"/>
        </w:rPr>
        <w:t>anvendt</w:t>
      </w:r>
      <w:r w:rsidRPr="00383E32">
        <w:rPr>
          <w:rFonts w:cs="Arial"/>
          <w:sz w:val="18"/>
          <w:szCs w:val="18"/>
        </w:rPr>
        <w:t xml:space="preserve"> et tilskud på </w:t>
      </w:r>
      <w:r w:rsidRPr="00224184">
        <w:rPr>
          <w:rFonts w:cs="Arial"/>
          <w:sz w:val="18"/>
          <w:szCs w:val="18"/>
          <w:highlight w:val="lightGray"/>
        </w:rPr>
        <w:fldChar w:fldCharType="begin">
          <w:ffData>
            <w:name w:val="Tekst28"/>
            <w:enabled/>
            <w:calcOnExit w:val="0"/>
            <w:textInput>
              <w:default w:val="0"/>
            </w:textInput>
          </w:ffData>
        </w:fldChar>
      </w:r>
      <w:bookmarkStart w:id="28" w:name="Tekst28"/>
      <w:r w:rsidRPr="00224184">
        <w:rPr>
          <w:rFonts w:cs="Arial"/>
          <w:sz w:val="18"/>
          <w:szCs w:val="18"/>
          <w:highlight w:val="lightGray"/>
        </w:rPr>
        <w:instrText xml:space="preserve"> FORMTEXT </w:instrText>
      </w:r>
      <w:r w:rsidRPr="00224184">
        <w:rPr>
          <w:rFonts w:cs="Arial"/>
          <w:sz w:val="18"/>
          <w:szCs w:val="18"/>
          <w:highlight w:val="lightGray"/>
        </w:rPr>
      </w:r>
      <w:r w:rsidRPr="00224184">
        <w:rPr>
          <w:rFonts w:cs="Arial"/>
          <w:sz w:val="18"/>
          <w:szCs w:val="18"/>
          <w:highlight w:val="lightGray"/>
        </w:rPr>
        <w:fldChar w:fldCharType="separate"/>
      </w:r>
      <w:r w:rsidRPr="00224184">
        <w:rPr>
          <w:rFonts w:cs="Arial"/>
          <w:noProof/>
          <w:sz w:val="18"/>
          <w:szCs w:val="18"/>
          <w:highlight w:val="lightGray"/>
        </w:rPr>
        <w:t>0</w:t>
      </w:r>
      <w:r w:rsidRPr="00224184">
        <w:rPr>
          <w:rFonts w:cs="Arial"/>
          <w:sz w:val="18"/>
          <w:szCs w:val="18"/>
          <w:highlight w:val="lightGray"/>
        </w:rPr>
        <w:fldChar w:fldCharType="end"/>
      </w:r>
      <w:bookmarkEnd w:id="28"/>
      <w:r w:rsidRPr="00383E32">
        <w:rPr>
          <w:rFonts w:cs="Arial"/>
          <w:sz w:val="18"/>
          <w:szCs w:val="18"/>
        </w:rPr>
        <w:t xml:space="preserve"> t.kr. fra </w:t>
      </w:r>
      <w:r>
        <w:rPr>
          <w:rFonts w:cs="Arial"/>
          <w:sz w:val="18"/>
          <w:szCs w:val="18"/>
        </w:rPr>
        <w:t>Promilleafgiftsfonden for landbrug</w:t>
      </w:r>
      <w:r w:rsidRPr="00383E32">
        <w:rPr>
          <w:rFonts w:cs="Arial"/>
          <w:sz w:val="18"/>
          <w:szCs w:val="18"/>
        </w:rPr>
        <w:t xml:space="preserve"> til finansiering af udgifter vedrøren</w:t>
      </w:r>
      <w:r w:rsidRPr="00B95621">
        <w:rPr>
          <w:rFonts w:cs="Arial"/>
          <w:sz w:val="18"/>
          <w:szCs w:val="18"/>
        </w:rPr>
        <w:t>de projektet/projekterne an</w:t>
      </w:r>
      <w:r w:rsidRPr="00383E32">
        <w:rPr>
          <w:rFonts w:cs="Arial"/>
          <w:sz w:val="18"/>
          <w:szCs w:val="18"/>
        </w:rPr>
        <w:t>ført i tilskudsregn</w:t>
      </w:r>
      <w:r w:rsidRPr="00383E32">
        <w:rPr>
          <w:rFonts w:cs="Arial"/>
          <w:sz w:val="18"/>
          <w:szCs w:val="18"/>
        </w:rPr>
        <w:softHyphen/>
        <w:t xml:space="preserve">skabet. </w:t>
      </w:r>
    </w:p>
    <w:p w14:paraId="32601171" w14:textId="77777777" w:rsidR="000F0D83" w:rsidRPr="00383E32" w:rsidRDefault="000F0D83" w:rsidP="000F0D83">
      <w:pPr>
        <w:rPr>
          <w:rFonts w:cs="Arial"/>
          <w:sz w:val="18"/>
          <w:szCs w:val="18"/>
        </w:rPr>
      </w:pPr>
    </w:p>
    <w:p w14:paraId="09016522" w14:textId="298EF933" w:rsidR="000F0D83" w:rsidRDefault="003C7692" w:rsidP="000F0D83">
      <w:pPr>
        <w:rPr>
          <w:rFonts w:cs="Arial"/>
          <w:sz w:val="18"/>
          <w:szCs w:val="18"/>
        </w:rPr>
      </w:pPr>
      <w:r w:rsidRPr="00383E32">
        <w:rPr>
          <w:rFonts w:cs="Arial"/>
          <w:sz w:val="18"/>
          <w:szCs w:val="18"/>
        </w:rPr>
        <w:t>Vi har revideret tilskudsregnskabet for</w:t>
      </w:r>
      <w:r>
        <w:rPr>
          <w:rFonts w:cs="Arial"/>
          <w:sz w:val="18"/>
          <w:szCs w:val="18"/>
        </w:rPr>
        <w:t xml:space="preserve"> </w:t>
      </w:r>
      <w:r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Tilskudsmodtageren</w:t>
      </w:r>
      <w:r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standarderne for offentlig revision </w:t>
      </w:r>
      <w:r w:rsidRPr="00383E32">
        <w:rPr>
          <w:rFonts w:cs="Arial"/>
          <w:sz w:val="18"/>
          <w:szCs w:val="18"/>
        </w:rPr>
        <w:t>og bekendtgørelse nr.</w:t>
      </w:r>
      <w:r w:rsidRPr="00383E32">
        <w:rPr>
          <w:sz w:val="18"/>
          <w:szCs w:val="18"/>
        </w:rPr>
        <w:t xml:space="preserve"> </w:t>
      </w:r>
      <w:r>
        <w:rPr>
          <w:sz w:val="18"/>
          <w:szCs w:val="18"/>
        </w:rPr>
        <w:t xml:space="preserve">2198 af 26. november 2021 </w:t>
      </w:r>
      <w:r w:rsidRPr="00383E32">
        <w:rPr>
          <w:sz w:val="18"/>
          <w:szCs w:val="18"/>
        </w:rPr>
        <w:t xml:space="preserve">om administration og revision af promille- og produktionsafgiftsfonde m.v. inden for jordbrugsområdet </w:t>
      </w:r>
      <w:r w:rsidRPr="00383E32">
        <w:rPr>
          <w:rFonts w:cs="Arial"/>
          <w:sz w:val="18"/>
          <w:szCs w:val="18"/>
        </w:rPr>
        <w:t>(i det følgende benævnt ”administrationsbekendtgørelsen”).</w:t>
      </w:r>
    </w:p>
    <w:p w14:paraId="6CFADA6A" w14:textId="77777777" w:rsidR="003C7692" w:rsidRPr="00383E32" w:rsidRDefault="003C7692" w:rsidP="000F0D83">
      <w:pPr>
        <w:rPr>
          <w:rFonts w:cs="Arial"/>
          <w:sz w:val="18"/>
          <w:szCs w:val="18"/>
        </w:rPr>
      </w:pPr>
    </w:p>
    <w:p w14:paraId="15918958" w14:textId="77777777" w:rsidR="000F0D83" w:rsidRPr="00383E32" w:rsidRDefault="000F0D83" w:rsidP="000F0D83">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tilsagnet.</w:t>
      </w:r>
    </w:p>
    <w:p w14:paraId="0B4EAD18" w14:textId="77777777" w:rsidR="000F0D83" w:rsidRPr="00874CEF" w:rsidRDefault="000F0D83" w:rsidP="000F0D83">
      <w:pPr>
        <w:rPr>
          <w:rFonts w:cs="Arial"/>
          <w:sz w:val="18"/>
          <w:szCs w:val="18"/>
        </w:rPr>
      </w:pPr>
    </w:p>
    <w:p w14:paraId="64532711" w14:textId="6AF69B4E" w:rsidR="000F0D83" w:rsidRPr="00874CEF" w:rsidRDefault="000F0D83" w:rsidP="000F0D83">
      <w:pPr>
        <w:rPr>
          <w:rFonts w:cs="Arial"/>
          <w:sz w:val="18"/>
          <w:szCs w:val="18"/>
        </w:rPr>
      </w:pPr>
      <w:r w:rsidRPr="00874CEF">
        <w:rPr>
          <w:rFonts w:cs="Arial"/>
          <w:sz w:val="18"/>
          <w:szCs w:val="18"/>
        </w:rPr>
        <w:t>På baggrund af den udførte revision skal vi bekræfte</w:t>
      </w:r>
      <w:r w:rsidR="00874CEF" w:rsidRPr="00874CEF">
        <w:rPr>
          <w:sz w:val="18"/>
          <w:szCs w:val="18"/>
        </w:rPr>
        <w:t>, at det af de til Produktionsafgiftsfonden indsendte tilskudsregnskaber fremgår, hvor det er krævet, at tilskudsmodtageres revisor heri har bekræftet</w:t>
      </w:r>
      <w:r w:rsidRPr="00874CEF">
        <w:rPr>
          <w:rFonts w:cs="Arial"/>
          <w:sz w:val="18"/>
          <w:szCs w:val="18"/>
        </w:rPr>
        <w:t>:</w:t>
      </w:r>
    </w:p>
    <w:p w14:paraId="55F6B921" w14:textId="77777777" w:rsidR="00FC0B94" w:rsidRPr="00B95621" w:rsidRDefault="00FC0B94" w:rsidP="00FC0B94">
      <w:pPr>
        <w:pStyle w:val="Listeafsnit"/>
        <w:numPr>
          <w:ilvl w:val="0"/>
          <w:numId w:val="2"/>
        </w:numPr>
        <w:rPr>
          <w:rFonts w:cs="Arial"/>
          <w:sz w:val="18"/>
          <w:szCs w:val="18"/>
        </w:rPr>
      </w:pPr>
      <w:r w:rsidRPr="00383E32">
        <w:rPr>
          <w:rFonts w:cs="Arial"/>
          <w:sz w:val="18"/>
          <w:szCs w:val="18"/>
        </w:rPr>
        <w:t xml:space="preserve">at der er foretaget en stikprøvevis gennemgang af afholdte udgifter, og at stikprøverne har omfattet udgifter på alle </w:t>
      </w:r>
      <w:r w:rsidRPr="00B95621">
        <w:rPr>
          <w:rFonts w:cs="Arial"/>
          <w:sz w:val="18"/>
          <w:szCs w:val="18"/>
        </w:rPr>
        <w:t>det/de nævnte projekt/projekter</w:t>
      </w:r>
    </w:p>
    <w:p w14:paraId="7529023F"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der foreligger behørig ekstern dokumentation for afholdte udgifter for de udvalgte stikprøver</w:t>
      </w:r>
    </w:p>
    <w:p w14:paraId="4148343B"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0A089354"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tilskudsregnskabet</w:t>
      </w:r>
    </w:p>
    <w:p w14:paraId="0608B378"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6D9ADAE" w14:textId="77777777" w:rsidR="00FC0B94" w:rsidRDefault="00FC0B94" w:rsidP="00FC0B94">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37E8B0B2" w14:textId="77777777" w:rsidR="00FC0B94" w:rsidRPr="00383E32" w:rsidRDefault="00FC0B94" w:rsidP="00FC0B94">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3010DBCA" w14:textId="77777777" w:rsidR="000F0D83" w:rsidRPr="00383E32" w:rsidRDefault="000F0D83" w:rsidP="000F0D83">
      <w:pPr>
        <w:pStyle w:val="Listeafsnit"/>
        <w:ind w:left="227" w:firstLine="0"/>
        <w:rPr>
          <w:rFonts w:cs="Arial"/>
          <w:sz w:val="18"/>
          <w:szCs w:val="18"/>
        </w:rPr>
      </w:pPr>
    </w:p>
    <w:p w14:paraId="11CCA130" w14:textId="77777777" w:rsidR="000F0D83" w:rsidRPr="00383E32" w:rsidRDefault="000F0D83" w:rsidP="000F0D83">
      <w:pPr>
        <w:rPr>
          <w:rFonts w:cs="Arial"/>
          <w:sz w:val="18"/>
          <w:szCs w:val="18"/>
        </w:rPr>
      </w:pPr>
      <w:r w:rsidRPr="00383E32">
        <w:rPr>
          <w:rFonts w:cs="Arial"/>
          <w:sz w:val="18"/>
          <w:szCs w:val="18"/>
        </w:rPr>
        <w:t>Revisionen har ikke givet anledning til bemærkninger, og vi har forsynet tilskuds</w:t>
      </w:r>
      <w:r w:rsidRPr="00383E32">
        <w:rPr>
          <w:rFonts w:cs="Arial"/>
          <w:sz w:val="18"/>
          <w:szCs w:val="18"/>
        </w:rPr>
        <w:softHyphen/>
        <w:t>regn</w:t>
      </w:r>
      <w:r w:rsidRPr="00383E32">
        <w:rPr>
          <w:rFonts w:cs="Arial"/>
          <w:sz w:val="18"/>
          <w:szCs w:val="18"/>
        </w:rPr>
        <w:softHyphen/>
        <w:t>skabet med en revisionserklæring uden forbehold, men med en fremhævelse om anvendt regnskabspraksis og begrænsning i distribution og anvendelse samt fremhævelse vedrørende revisionen.</w:t>
      </w:r>
    </w:p>
    <w:p w14:paraId="725068E1" w14:textId="77777777" w:rsidR="000F0D83" w:rsidRPr="00383E32" w:rsidRDefault="000F0D83" w:rsidP="000F0D83">
      <w:pPr>
        <w:rPr>
          <w:rFonts w:cs="Arial"/>
          <w:sz w:val="18"/>
          <w:szCs w:val="18"/>
        </w:rPr>
      </w:pPr>
    </w:p>
    <w:p w14:paraId="11D473A8" w14:textId="77777777" w:rsidR="000F0D83" w:rsidRPr="00383E32" w:rsidRDefault="000F0D83" w:rsidP="000F0D83">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1E65A782" w14:textId="77777777" w:rsidR="000F0D83" w:rsidRPr="00383E32" w:rsidRDefault="000F0D83" w:rsidP="000F0D83">
      <w:pPr>
        <w:rPr>
          <w:rFonts w:cs="Arial"/>
          <w:sz w:val="18"/>
          <w:szCs w:val="18"/>
        </w:rPr>
      </w:pPr>
    </w:p>
    <w:p w14:paraId="3CD7F7E6" w14:textId="77777777" w:rsidR="000F0D83" w:rsidRPr="00383E32" w:rsidRDefault="000F0D83" w:rsidP="000F0D83">
      <w:pPr>
        <w:rPr>
          <w:rFonts w:cs="Arial"/>
          <w:sz w:val="18"/>
          <w:szCs w:val="18"/>
        </w:rPr>
      </w:pPr>
      <w:r w:rsidRPr="00383E32">
        <w:rPr>
          <w:rFonts w:cs="Arial"/>
          <w:sz w:val="18"/>
          <w:szCs w:val="18"/>
        </w:rPr>
        <w:t>Vi skal samtidig bekræfte, at tilskuddet ikke er anvendt til finansiering af aktiviteter, der ligger uden for de i §7, stk. 1 nævnte aktiviteter i bekendtgørelse af lov om administration af Det Europæiske Fællesskabs foror</w:t>
      </w:r>
      <w:r w:rsidRPr="00383E32">
        <w:rPr>
          <w:rFonts w:cs="Arial"/>
          <w:sz w:val="18"/>
          <w:szCs w:val="18"/>
        </w:rPr>
        <w:softHyphen/>
        <w:t xml:space="preserve">dninger om ordninger under Den Fælles Landbrugspolitik finansieret af Den Europæiske Garantifond for Landbruget m.v. (landbrugsstøtteloven) jf. nr. 115 af 6. februar 2020. </w:t>
      </w:r>
    </w:p>
    <w:p w14:paraId="444E0BF2" w14:textId="77777777" w:rsidR="000F0D83" w:rsidRPr="00383E32" w:rsidRDefault="000F0D83" w:rsidP="000F0D83">
      <w:pPr>
        <w:rPr>
          <w:sz w:val="18"/>
          <w:szCs w:val="18"/>
        </w:rPr>
      </w:pPr>
    </w:p>
    <w:p w14:paraId="012D1125" w14:textId="77777777" w:rsidR="000F0D83" w:rsidRPr="00383E32" w:rsidRDefault="000F0D83" w:rsidP="000F0D83">
      <w:pPr>
        <w:rPr>
          <w:rFonts w:cs="Arial"/>
          <w:sz w:val="18"/>
          <w:szCs w:val="18"/>
        </w:rPr>
      </w:pPr>
      <w:r w:rsidRPr="00383E32">
        <w:rPr>
          <w:sz w:val="18"/>
          <w:szCs w:val="18"/>
        </w:rPr>
        <w:t xml:space="preserve">Ifølge lovgivningen og </w:t>
      </w:r>
      <w:r w:rsidRPr="00383E32">
        <w:rPr>
          <w:rFonts w:cs="Arial"/>
          <w:sz w:val="18"/>
          <w:szCs w:val="18"/>
        </w:rPr>
        <w:t>i henhold til administrationsbekendtgørelse skal vi endvi</w:t>
      </w:r>
      <w:r w:rsidRPr="00383E32">
        <w:rPr>
          <w:rFonts w:cs="Arial"/>
          <w:sz w:val="18"/>
          <w:szCs w:val="18"/>
        </w:rPr>
        <w:softHyphen/>
        <w:t>dere erklære:</w:t>
      </w:r>
    </w:p>
    <w:p w14:paraId="38F75DD5" w14:textId="77777777" w:rsidR="000F0D83" w:rsidRPr="00383E32" w:rsidRDefault="000F0D83" w:rsidP="000F0D83">
      <w:pPr>
        <w:numPr>
          <w:ilvl w:val="0"/>
          <w:numId w:val="1"/>
        </w:numPr>
        <w:rPr>
          <w:rFonts w:cs="Arial"/>
          <w:sz w:val="18"/>
          <w:szCs w:val="18"/>
        </w:rPr>
      </w:pPr>
      <w:r w:rsidRPr="00383E32">
        <w:rPr>
          <w:rFonts w:cs="Arial"/>
          <w:sz w:val="18"/>
          <w:szCs w:val="18"/>
        </w:rPr>
        <w:t>at vi opfylder lovgivningens krav til uafhængighed</w:t>
      </w:r>
    </w:p>
    <w:p w14:paraId="04D7805C" w14:textId="77777777" w:rsidR="000F0D83" w:rsidRPr="00383E32" w:rsidRDefault="000F0D83" w:rsidP="000F0D83">
      <w:pPr>
        <w:numPr>
          <w:ilvl w:val="0"/>
          <w:numId w:val="1"/>
        </w:numPr>
        <w:rPr>
          <w:rFonts w:cs="Arial"/>
          <w:sz w:val="18"/>
          <w:szCs w:val="18"/>
        </w:rPr>
      </w:pPr>
      <w:r w:rsidRPr="00383E32">
        <w:rPr>
          <w:rFonts w:cs="Arial"/>
          <w:sz w:val="18"/>
          <w:szCs w:val="18"/>
        </w:rPr>
        <w:t>at vi under vor revision har modtaget alle de oplysninger, vi har anmodet om</w:t>
      </w:r>
    </w:p>
    <w:p w14:paraId="5A640F67" w14:textId="77777777" w:rsidR="000F0D83" w:rsidRPr="00383E32" w:rsidRDefault="000F0D83" w:rsidP="000F0D83">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4BAFD548" w14:textId="77777777" w:rsidR="000F0D83" w:rsidRPr="00493535" w:rsidRDefault="000F0D83" w:rsidP="000F0D83">
      <w:pPr>
        <w:numPr>
          <w:ilvl w:val="0"/>
          <w:numId w:val="1"/>
        </w:numPr>
        <w:rPr>
          <w:rFonts w:cs="Arial"/>
          <w:sz w:val="18"/>
          <w:szCs w:val="18"/>
        </w:rPr>
      </w:pPr>
      <w:r w:rsidRPr="00383E32">
        <w:rPr>
          <w:rFonts w:cs="Arial"/>
          <w:sz w:val="18"/>
          <w:szCs w:val="18"/>
        </w:rPr>
        <w:t>at vi anser regnskabet for aflagt i overensstemmelse med lovgivningen, herunder administrationsbekendtgørelsen samt</w:t>
      </w:r>
      <w:r>
        <w:rPr>
          <w:rFonts w:cs="Arial"/>
          <w:sz w:val="18"/>
          <w:szCs w:val="18"/>
        </w:rPr>
        <w:t xml:space="preserve"> </w:t>
      </w:r>
      <w:r w:rsidRPr="00AF24F2">
        <w:rPr>
          <w:rFonts w:cs="Arial"/>
          <w:sz w:val="18"/>
          <w:szCs w:val="18"/>
          <w:highlight w:val="lightGray"/>
        </w:rPr>
        <w:fldChar w:fldCharType="begin">
          <w:ffData>
            <w:name w:val="Tekst30"/>
            <w:enabled/>
            <w:calcOnExit w:val="0"/>
            <w:textInput>
              <w:default w:val="tilskudsmodtagers"/>
            </w:textInput>
          </w:ffData>
        </w:fldChar>
      </w:r>
      <w:bookmarkStart w:id="30" w:name="Tekst30"/>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tilskudsmodtagers</w:t>
      </w:r>
      <w:r w:rsidRPr="00AF24F2">
        <w:rPr>
          <w:rFonts w:cs="Arial"/>
          <w:sz w:val="18"/>
          <w:szCs w:val="18"/>
          <w:highlight w:val="lightGray"/>
        </w:rPr>
        <w:fldChar w:fldCharType="end"/>
      </w:r>
      <w:bookmarkEnd w:id="30"/>
      <w:r w:rsidRPr="00493535">
        <w:rPr>
          <w:rFonts w:cs="Arial"/>
          <w:sz w:val="18"/>
          <w:szCs w:val="18"/>
        </w:rPr>
        <w:t xml:space="preserve"> vedtægter.</w:t>
      </w:r>
    </w:p>
    <w:p w14:paraId="33961674" w14:textId="77777777" w:rsidR="000F0D83" w:rsidRPr="00383E32" w:rsidRDefault="000F0D83" w:rsidP="000F0D83">
      <w:pPr>
        <w:rPr>
          <w:sz w:val="18"/>
          <w:szCs w:val="18"/>
        </w:rPr>
      </w:pPr>
    </w:p>
    <w:p w14:paraId="1FE83E2E" w14:textId="77777777" w:rsidR="000F0D83" w:rsidRPr="00383E32" w:rsidRDefault="000F0D83" w:rsidP="000F0D83">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1"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1"/>
      <w:r w:rsidRPr="00493535">
        <w:rPr>
          <w:sz w:val="18"/>
          <w:szCs w:val="18"/>
        </w:rPr>
        <w:t xml:space="preserve">, den </w:t>
      </w:r>
      <w:sdt>
        <w:sdtPr>
          <w:rPr>
            <w:sz w:val="18"/>
            <w:szCs w:val="18"/>
          </w:rPr>
          <w:id w:val="-1210953797"/>
          <w:placeholder>
            <w:docPart w:val="6EEA02844CF64A618A60EB5DABC63A9C"/>
          </w:placeholder>
          <w:date>
            <w:dateFormat w:val="dd-MM-yyyy"/>
            <w:lid w:val="da-DK"/>
            <w:storeMappedDataAs w:val="dateTime"/>
            <w:calendar w:val="gregorian"/>
          </w:date>
        </w:sdtPr>
        <w:sdtEndPr/>
        <w:sdtContent>
          <w:r w:rsidRPr="00493535">
            <w:rPr>
              <w:sz w:val="18"/>
              <w:szCs w:val="18"/>
            </w:rPr>
            <w:t>dd.mm.aa</w:t>
          </w:r>
        </w:sdtContent>
      </w:sdt>
      <w:r w:rsidRPr="00493535">
        <w:rPr>
          <w:sz w:val="18"/>
          <w:szCs w:val="18"/>
        </w:rPr>
        <w:t xml:space="preserve"> </w:t>
      </w:r>
    </w:p>
    <w:p w14:paraId="2BA61C9D" w14:textId="77777777" w:rsidR="000F0D83" w:rsidRPr="00493535" w:rsidRDefault="000F0D83" w:rsidP="000F0D83">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2"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2"/>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0F0D83" w:rsidRPr="00383E32" w14:paraId="299500DC" w14:textId="77777777" w:rsidTr="00793010">
        <w:trPr>
          <w:trHeight w:val="457"/>
        </w:trPr>
        <w:tc>
          <w:tcPr>
            <w:tcW w:w="4937" w:type="dxa"/>
          </w:tcPr>
          <w:p w14:paraId="1EA48BD4" w14:textId="77777777" w:rsidR="000F0D83" w:rsidRPr="00383E32" w:rsidRDefault="000F0D83" w:rsidP="00793010">
            <w:pPr>
              <w:rPr>
                <w:sz w:val="18"/>
                <w:szCs w:val="18"/>
                <w:highlight w:val="yellow"/>
              </w:rPr>
            </w:pPr>
            <w:bookmarkStart w:id="33" w:name="_Hlk56093855"/>
          </w:p>
        </w:tc>
      </w:tr>
    </w:tbl>
    <w:bookmarkEnd w:id="33"/>
    <w:p w14:paraId="544EBE47" w14:textId="77777777" w:rsidR="000F0D83" w:rsidRPr="00383E32" w:rsidRDefault="000F0D83" w:rsidP="000F0D83">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4"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4"/>
      <w:r w:rsidRPr="00383E32">
        <w:rPr>
          <w:sz w:val="18"/>
          <w:szCs w:val="18"/>
        </w:rPr>
        <w:tab/>
      </w:r>
    </w:p>
    <w:p w14:paraId="6BE69922" w14:textId="77777777" w:rsidR="000F0D83" w:rsidRPr="00383E32" w:rsidRDefault="000F0D83" w:rsidP="000F0D83">
      <w:pPr>
        <w:rPr>
          <w:sz w:val="18"/>
          <w:szCs w:val="18"/>
        </w:rPr>
      </w:pPr>
    </w:p>
    <w:p w14:paraId="088DAA69" w14:textId="77777777" w:rsidR="000F0D83" w:rsidRPr="00383E32" w:rsidRDefault="000F0D83" w:rsidP="000F0D83">
      <w:pPr>
        <w:tabs>
          <w:tab w:val="left" w:pos="4536"/>
        </w:tabs>
        <w:rPr>
          <w:sz w:val="18"/>
          <w:szCs w:val="18"/>
        </w:rPr>
      </w:pPr>
      <w:r w:rsidRPr="00383E32">
        <w:rPr>
          <w:sz w:val="18"/>
          <w:szCs w:val="18"/>
        </w:rPr>
        <w:t>Læst af organisationsansvarlig hos tilskudsmodtager, jf. §12 stk. 3 i administrationsbekendtgørelsen.</w:t>
      </w:r>
    </w:p>
    <w:p w14:paraId="3DCF37C4" w14:textId="77777777" w:rsidR="000F0D83" w:rsidRPr="00383E32" w:rsidRDefault="000F0D83" w:rsidP="000F0D83">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5"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Pr="00493535">
        <w:rPr>
          <w:sz w:val="18"/>
          <w:szCs w:val="18"/>
        </w:rPr>
        <w:t>,</w:t>
      </w:r>
      <w:r w:rsidRPr="00B95621">
        <w:rPr>
          <w:sz w:val="18"/>
          <w:szCs w:val="18"/>
        </w:rPr>
        <w:t xml:space="preserve"> den </w:t>
      </w:r>
      <w:sdt>
        <w:sdtPr>
          <w:rPr>
            <w:sz w:val="18"/>
            <w:szCs w:val="18"/>
          </w:rPr>
          <w:id w:val="-801763397"/>
          <w:placeholder>
            <w:docPart w:val="6EEA02844CF64A618A60EB5DABC63A9C"/>
          </w:placeholder>
          <w:date>
            <w:dateFormat w:val="dd-MM-yyyy"/>
            <w:lid w:val="da-DK"/>
            <w:storeMappedDataAs w:val="dateTime"/>
            <w:calendar w:val="gregorian"/>
          </w:date>
        </w:sdtPr>
        <w:sdtEndPr/>
        <w:sdtContent>
          <w:r w:rsidRPr="00493535">
            <w:rPr>
              <w:sz w:val="18"/>
              <w:szCs w:val="18"/>
            </w:rPr>
            <w:t>dd.mm.aa</w:t>
          </w:r>
        </w:sdtContent>
      </w:sdt>
      <w:r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0F0D83" w:rsidRPr="00383E32" w14:paraId="4853D0BF" w14:textId="77777777" w:rsidTr="00793010">
        <w:trPr>
          <w:trHeight w:val="457"/>
        </w:trPr>
        <w:tc>
          <w:tcPr>
            <w:tcW w:w="4937" w:type="dxa"/>
          </w:tcPr>
          <w:p w14:paraId="519B27D4" w14:textId="77777777" w:rsidR="000F0D83" w:rsidRPr="00383E32" w:rsidRDefault="000F0D83" w:rsidP="00793010">
            <w:pPr>
              <w:rPr>
                <w:sz w:val="18"/>
                <w:szCs w:val="18"/>
                <w:highlight w:val="yellow"/>
              </w:rPr>
            </w:pPr>
          </w:p>
        </w:tc>
      </w:tr>
    </w:tbl>
    <w:p w14:paraId="527C1C55" w14:textId="77777777" w:rsidR="000F0D83" w:rsidRPr="00383E32" w:rsidRDefault="000F0D83" w:rsidP="000F0D83">
      <w:pPr>
        <w:spacing w:after="200" w:line="276" w:lineRule="auto"/>
        <w:rPr>
          <w:rFonts w:cs="Arial"/>
          <w:sz w:val="18"/>
          <w:szCs w:val="18"/>
        </w:rPr>
      </w:pPr>
      <w:r w:rsidRPr="00493535">
        <w:rPr>
          <w:sz w:val="18"/>
          <w:szCs w:val="18"/>
        </w:rPr>
        <w:t xml:space="preserve"> </w:t>
      </w:r>
      <w:r w:rsidRPr="00FE2928">
        <w:rPr>
          <w:sz w:val="18"/>
          <w:szCs w:val="18"/>
        </w:rPr>
        <w:fldChar w:fldCharType="begin">
          <w:ffData>
            <w:name w:val="Tekst35"/>
            <w:enabled/>
            <w:calcOnExit w:val="0"/>
            <w:textInput>
              <w:default w:val="Titel, navn og underskrift på organisationsansvarlig"/>
            </w:textInput>
          </w:ffData>
        </w:fldChar>
      </w:r>
      <w:bookmarkStart w:id="36" w:name="Tekst3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36"/>
    </w:p>
    <w:p w14:paraId="7E57C6C3" w14:textId="77777777" w:rsidR="000F0D83" w:rsidRPr="00383E32" w:rsidRDefault="000F0D83" w:rsidP="000F0D83">
      <w:pPr>
        <w:pStyle w:val="Heading2"/>
        <w:spacing w:line="260" w:lineRule="exact"/>
        <w:rPr>
          <w:rFonts w:ascii="Arial" w:hAnsi="Arial" w:cs="Arial"/>
          <w:sz w:val="18"/>
          <w:szCs w:val="18"/>
        </w:rPr>
      </w:pPr>
    </w:p>
    <w:p w14:paraId="08711789" w14:textId="77777777" w:rsidR="000F0D83" w:rsidRDefault="000F0D83" w:rsidP="000F0D83">
      <w:pPr>
        <w:spacing w:line="240" w:lineRule="auto"/>
        <w:rPr>
          <w:rFonts w:cs="Arial"/>
        </w:rPr>
      </w:pPr>
    </w:p>
    <w:p w14:paraId="75A09D6F" w14:textId="77777777" w:rsidR="000F0D83" w:rsidRDefault="000F0D83" w:rsidP="000F0D83">
      <w:pPr>
        <w:spacing w:line="240" w:lineRule="auto"/>
        <w:rPr>
          <w:rFonts w:cs="Arial"/>
        </w:rPr>
      </w:pPr>
    </w:p>
    <w:p w14:paraId="5DDC92D2" w14:textId="77777777" w:rsidR="001B685C" w:rsidRPr="00075E69" w:rsidRDefault="001B685C" w:rsidP="00A201B1"/>
    <w:p w14:paraId="1BAFA792" w14:textId="4D90A492" w:rsidR="00D17150" w:rsidRPr="001F5CA9" w:rsidRDefault="00D17150" w:rsidP="00D17150">
      <w:pPr>
        <w:spacing w:line="240" w:lineRule="auto"/>
        <w:rPr>
          <w:rFonts w:cs="Arial"/>
          <w:b/>
          <w:sz w:val="24"/>
          <w:szCs w:val="24"/>
        </w:rPr>
      </w:pPr>
      <w:r w:rsidRPr="001F5CA9">
        <w:rPr>
          <w:rFonts w:cs="Arial"/>
          <w:b/>
          <w:sz w:val="24"/>
          <w:szCs w:val="24"/>
        </w:rPr>
        <w:t xml:space="preserve">Tilskudsregnskab </w:t>
      </w:r>
      <w:r>
        <w:rPr>
          <w:rFonts w:cs="Arial"/>
          <w:b/>
          <w:sz w:val="24"/>
          <w:szCs w:val="24"/>
        </w:rPr>
        <w:t>1. januar – 31. december 202</w:t>
      </w:r>
      <w:r w:rsidR="00BB0997">
        <w:rPr>
          <w:rFonts w:cs="Arial"/>
          <w:b/>
          <w:sz w:val="24"/>
          <w:szCs w:val="24"/>
        </w:rPr>
        <w:t>4</w:t>
      </w:r>
    </w:p>
    <w:p w14:paraId="3CBC4210" w14:textId="77777777" w:rsidR="00D17150" w:rsidRDefault="00D17150" w:rsidP="00D17150">
      <w:pPr>
        <w:tabs>
          <w:tab w:val="left" w:pos="1755"/>
        </w:tabs>
      </w:pPr>
    </w:p>
    <w:p w14:paraId="1D3F383B" w14:textId="77777777" w:rsidR="00D17150" w:rsidRDefault="00D17150" w:rsidP="00D17150">
      <w:pPr>
        <w:spacing w:line="240" w:lineRule="auto"/>
        <w:rPr>
          <w:rFonts w:cs="Arial"/>
        </w:rPr>
      </w:pPr>
      <w:r w:rsidRPr="00EA37F7">
        <w:rPr>
          <w:rFonts w:cs="Arial"/>
          <w:highlight w:val="lightGray"/>
        </w:rPr>
        <w:t>Skemaet skal udfyldes i excel-arket, som ligger som et selvstændigt dokument. Undgå uhensigtsmæssige sidedelinger, hvis skemaet ikke kan være på én side.</w:t>
      </w:r>
      <w:r>
        <w:rPr>
          <w:rFonts w:cs="Arial"/>
        </w:rPr>
        <w:t xml:space="preserve"> </w:t>
      </w:r>
    </w:p>
    <w:p w14:paraId="11684013" w14:textId="77777777" w:rsidR="00D17150" w:rsidRPr="00EA37F7" w:rsidRDefault="00D17150" w:rsidP="00D17150">
      <w:pPr>
        <w:spacing w:line="240" w:lineRule="auto"/>
        <w:rPr>
          <w:rFonts w:cs="Arial"/>
          <w:highlight w:val="lightGray"/>
        </w:rPr>
      </w:pPr>
    </w:p>
    <w:bookmarkEnd w:id="5"/>
    <w:bookmarkEnd w:id="6"/>
    <w:bookmarkEnd w:id="15"/>
    <w:sectPr w:rsidR="00D17150" w:rsidRPr="00EA37F7" w:rsidSect="00770225">
      <w:footerReference w:type="even" r:id="rId8"/>
      <w:footerReference w:type="default" r:id="rId9"/>
      <w:headerReference w:type="first" r:id="rId10"/>
      <w:pgSz w:w="11906" w:h="16838"/>
      <w:pgMar w:top="851" w:right="1133" w:bottom="568" w:left="1134" w:header="284"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17D9D" w14:textId="77777777" w:rsidR="00252301" w:rsidRDefault="00252301" w:rsidP="001A5AAE">
      <w:pPr>
        <w:spacing w:line="240" w:lineRule="auto"/>
      </w:pPr>
      <w:r>
        <w:separator/>
      </w:r>
    </w:p>
  </w:endnote>
  <w:endnote w:type="continuationSeparator" w:id="0">
    <w:p w14:paraId="56F6EFC0" w14:textId="77777777" w:rsidR="00252301" w:rsidRDefault="0025230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621E" w14:textId="77777777"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929F" w14:textId="2D17092C" w:rsidR="0020744E" w:rsidRPr="00A3650E" w:rsidRDefault="0020744E" w:rsidP="0080519D">
    <w:pPr>
      <w:pStyle w:val="Sidefod"/>
      <w:framePr w:wrap="around" w:vAnchor="text" w:hAnchor="margin" w:xAlign="right" w:y="1"/>
      <w:rPr>
        <w:rStyle w:val="Sidetal"/>
        <w:sz w:val="18"/>
        <w:szCs w:val="18"/>
      </w:rPr>
    </w:pPr>
    <w:r w:rsidRPr="00A3650E">
      <w:rPr>
        <w:rStyle w:val="Sidetal"/>
        <w:sz w:val="18"/>
        <w:szCs w:val="18"/>
      </w:rPr>
      <w:fldChar w:fldCharType="begin"/>
    </w:r>
    <w:r w:rsidRPr="00A3650E">
      <w:rPr>
        <w:rStyle w:val="Sidetal"/>
        <w:sz w:val="18"/>
        <w:szCs w:val="18"/>
      </w:rPr>
      <w:instrText xml:space="preserve">PAGE  </w:instrText>
    </w:r>
    <w:r w:rsidRPr="00A3650E">
      <w:rPr>
        <w:rStyle w:val="Sidetal"/>
        <w:sz w:val="18"/>
        <w:szCs w:val="18"/>
      </w:rPr>
      <w:fldChar w:fldCharType="separate"/>
    </w:r>
    <w:r w:rsidR="00680B20" w:rsidRPr="00A3650E">
      <w:rPr>
        <w:rStyle w:val="Sidetal"/>
        <w:noProof/>
        <w:sz w:val="18"/>
        <w:szCs w:val="18"/>
      </w:rPr>
      <w:t>2</w:t>
    </w:r>
    <w:r w:rsidRPr="00A3650E">
      <w:rPr>
        <w:rStyle w:val="Sidetal"/>
        <w:sz w:val="18"/>
        <w:szCs w:val="18"/>
      </w:rPr>
      <w:fldChar w:fldCharType="end"/>
    </w:r>
  </w:p>
  <w:p w14:paraId="0D4FA971" w14:textId="77777777" w:rsidR="0020744E" w:rsidRPr="00A3650E" w:rsidRDefault="0020744E" w:rsidP="00F54474">
    <w:pPr>
      <w:pStyle w:val="Sidefod"/>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0198F" w14:textId="77777777" w:rsidR="00252301" w:rsidRDefault="00252301" w:rsidP="001A5AAE">
      <w:pPr>
        <w:spacing w:line="240" w:lineRule="auto"/>
      </w:pPr>
      <w:r>
        <w:separator/>
      </w:r>
    </w:p>
  </w:footnote>
  <w:footnote w:type="continuationSeparator" w:id="0">
    <w:p w14:paraId="6B681631" w14:textId="77777777" w:rsidR="00252301" w:rsidRDefault="0025230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A123" w14:textId="445083BF" w:rsidR="00810C95" w:rsidRDefault="00286A89">
    <w:pPr>
      <w:pStyle w:val="Sidehoved"/>
    </w:pPr>
    <w:r>
      <w:rPr>
        <w:noProof/>
      </w:rPr>
      <w:drawing>
        <wp:inline distT="0" distB="0" distL="0" distR="0" wp14:anchorId="5FDAFE2B" wp14:editId="6F5591E8">
          <wp:extent cx="3346450" cy="3273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3359620" cy="328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571F1C"/>
    <w:multiLevelType w:val="hybridMultilevel"/>
    <w:tmpl w:val="57C0D43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9BF033D"/>
    <w:multiLevelType w:val="hybridMultilevel"/>
    <w:tmpl w:val="D210381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655D76"/>
    <w:multiLevelType w:val="hybridMultilevel"/>
    <w:tmpl w:val="78C20F6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215E2"/>
    <w:multiLevelType w:val="hybridMultilevel"/>
    <w:tmpl w:val="DFA67E1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429085822">
    <w:abstractNumId w:val="3"/>
  </w:num>
  <w:num w:numId="2" w16cid:durableId="1659454840">
    <w:abstractNumId w:val="5"/>
  </w:num>
  <w:num w:numId="3" w16cid:durableId="339619833">
    <w:abstractNumId w:val="0"/>
  </w:num>
  <w:num w:numId="4" w16cid:durableId="1005204922">
    <w:abstractNumId w:val="4"/>
  </w:num>
  <w:num w:numId="5" w16cid:durableId="1657145276">
    <w:abstractNumId w:val="6"/>
  </w:num>
  <w:num w:numId="6" w16cid:durableId="1261140693">
    <w:abstractNumId w:val="1"/>
  </w:num>
  <w:num w:numId="7" w16cid:durableId="1807429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defaultTabStop w:val="1304"/>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1180F"/>
    <w:rsid w:val="0001394D"/>
    <w:rsid w:val="00025DEB"/>
    <w:rsid w:val="00034BE3"/>
    <w:rsid w:val="00046396"/>
    <w:rsid w:val="00060290"/>
    <w:rsid w:val="00060B94"/>
    <w:rsid w:val="00065938"/>
    <w:rsid w:val="0007201B"/>
    <w:rsid w:val="00073457"/>
    <w:rsid w:val="00075E69"/>
    <w:rsid w:val="000815B3"/>
    <w:rsid w:val="000919AA"/>
    <w:rsid w:val="000C2548"/>
    <w:rsid w:val="000C3364"/>
    <w:rsid w:val="000C6498"/>
    <w:rsid w:val="000D0B57"/>
    <w:rsid w:val="000E6C5A"/>
    <w:rsid w:val="000F0D83"/>
    <w:rsid w:val="000F7917"/>
    <w:rsid w:val="001319A4"/>
    <w:rsid w:val="00131BB6"/>
    <w:rsid w:val="00146E17"/>
    <w:rsid w:val="00151BBC"/>
    <w:rsid w:val="00154724"/>
    <w:rsid w:val="00157EFF"/>
    <w:rsid w:val="00166458"/>
    <w:rsid w:val="00170F1E"/>
    <w:rsid w:val="00190480"/>
    <w:rsid w:val="00197C5E"/>
    <w:rsid w:val="001A5AAE"/>
    <w:rsid w:val="001B685C"/>
    <w:rsid w:val="001C3DAE"/>
    <w:rsid w:val="001D5B6D"/>
    <w:rsid w:val="001D7D8F"/>
    <w:rsid w:val="001F20DE"/>
    <w:rsid w:val="001F4681"/>
    <w:rsid w:val="001F66BD"/>
    <w:rsid w:val="001F7835"/>
    <w:rsid w:val="00206A7F"/>
    <w:rsid w:val="0020744E"/>
    <w:rsid w:val="002133F9"/>
    <w:rsid w:val="00225F43"/>
    <w:rsid w:val="00232449"/>
    <w:rsid w:val="00235BAB"/>
    <w:rsid w:val="00252301"/>
    <w:rsid w:val="00272156"/>
    <w:rsid w:val="00272BB0"/>
    <w:rsid w:val="00274115"/>
    <w:rsid w:val="00286A89"/>
    <w:rsid w:val="002A058E"/>
    <w:rsid w:val="002A2892"/>
    <w:rsid w:val="002A505C"/>
    <w:rsid w:val="002D1D0B"/>
    <w:rsid w:val="002D4F43"/>
    <w:rsid w:val="002F1730"/>
    <w:rsid w:val="002F21E8"/>
    <w:rsid w:val="002F5D8D"/>
    <w:rsid w:val="00325F5E"/>
    <w:rsid w:val="00333ACD"/>
    <w:rsid w:val="003378B6"/>
    <w:rsid w:val="003439D0"/>
    <w:rsid w:val="0035315B"/>
    <w:rsid w:val="003532F2"/>
    <w:rsid w:val="003724A4"/>
    <w:rsid w:val="00380CC0"/>
    <w:rsid w:val="0039238B"/>
    <w:rsid w:val="00394B56"/>
    <w:rsid w:val="003A038E"/>
    <w:rsid w:val="003A4AFB"/>
    <w:rsid w:val="003A76AC"/>
    <w:rsid w:val="003B3D2C"/>
    <w:rsid w:val="003C7692"/>
    <w:rsid w:val="003E21B1"/>
    <w:rsid w:val="00401052"/>
    <w:rsid w:val="004113AE"/>
    <w:rsid w:val="004271E9"/>
    <w:rsid w:val="00441B46"/>
    <w:rsid w:val="004441F0"/>
    <w:rsid w:val="00456A45"/>
    <w:rsid w:val="00463D9A"/>
    <w:rsid w:val="004658B8"/>
    <w:rsid w:val="0047149C"/>
    <w:rsid w:val="00475A69"/>
    <w:rsid w:val="00477931"/>
    <w:rsid w:val="00484726"/>
    <w:rsid w:val="00490795"/>
    <w:rsid w:val="004960F5"/>
    <w:rsid w:val="004A0616"/>
    <w:rsid w:val="004A23A6"/>
    <w:rsid w:val="004B0CED"/>
    <w:rsid w:val="004B6199"/>
    <w:rsid w:val="004C3E69"/>
    <w:rsid w:val="004D5B9B"/>
    <w:rsid w:val="004D5DE7"/>
    <w:rsid w:val="004E1759"/>
    <w:rsid w:val="004E3C8F"/>
    <w:rsid w:val="004E44A6"/>
    <w:rsid w:val="004E68FB"/>
    <w:rsid w:val="004F3724"/>
    <w:rsid w:val="004F756C"/>
    <w:rsid w:val="005029D8"/>
    <w:rsid w:val="0051501C"/>
    <w:rsid w:val="00515BFB"/>
    <w:rsid w:val="00544AD7"/>
    <w:rsid w:val="00552489"/>
    <w:rsid w:val="0055787C"/>
    <w:rsid w:val="00557D91"/>
    <w:rsid w:val="00560DA5"/>
    <w:rsid w:val="00561B68"/>
    <w:rsid w:val="005729B5"/>
    <w:rsid w:val="00582D0E"/>
    <w:rsid w:val="0059486E"/>
    <w:rsid w:val="005A5C3F"/>
    <w:rsid w:val="005B215C"/>
    <w:rsid w:val="005B3929"/>
    <w:rsid w:val="005C50CA"/>
    <w:rsid w:val="005D7C69"/>
    <w:rsid w:val="005E2704"/>
    <w:rsid w:val="005F05E5"/>
    <w:rsid w:val="005F24B9"/>
    <w:rsid w:val="006016D8"/>
    <w:rsid w:val="00602D76"/>
    <w:rsid w:val="00604890"/>
    <w:rsid w:val="00610978"/>
    <w:rsid w:val="00612D7A"/>
    <w:rsid w:val="00630AE6"/>
    <w:rsid w:val="00631DA5"/>
    <w:rsid w:val="00637D60"/>
    <w:rsid w:val="00642F86"/>
    <w:rsid w:val="006675BD"/>
    <w:rsid w:val="006754CE"/>
    <w:rsid w:val="00677079"/>
    <w:rsid w:val="00680B20"/>
    <w:rsid w:val="00681436"/>
    <w:rsid w:val="006951FC"/>
    <w:rsid w:val="006A3B2C"/>
    <w:rsid w:val="006B6206"/>
    <w:rsid w:val="006D0D4B"/>
    <w:rsid w:val="006D33AA"/>
    <w:rsid w:val="006F1547"/>
    <w:rsid w:val="007068E1"/>
    <w:rsid w:val="00714E2E"/>
    <w:rsid w:val="00725117"/>
    <w:rsid w:val="007262E3"/>
    <w:rsid w:val="00743BBF"/>
    <w:rsid w:val="0074410D"/>
    <w:rsid w:val="00745BCA"/>
    <w:rsid w:val="00746D60"/>
    <w:rsid w:val="00750CA3"/>
    <w:rsid w:val="00761815"/>
    <w:rsid w:val="00764F3F"/>
    <w:rsid w:val="00766F55"/>
    <w:rsid w:val="00767207"/>
    <w:rsid w:val="00770225"/>
    <w:rsid w:val="007847F9"/>
    <w:rsid w:val="00786175"/>
    <w:rsid w:val="007869CC"/>
    <w:rsid w:val="007874F2"/>
    <w:rsid w:val="00787769"/>
    <w:rsid w:val="00791F71"/>
    <w:rsid w:val="007B25B6"/>
    <w:rsid w:val="007B5639"/>
    <w:rsid w:val="007C190A"/>
    <w:rsid w:val="007E1D93"/>
    <w:rsid w:val="007F6A53"/>
    <w:rsid w:val="0080519D"/>
    <w:rsid w:val="00810C95"/>
    <w:rsid w:val="008145F2"/>
    <w:rsid w:val="00826C7A"/>
    <w:rsid w:val="00827A90"/>
    <w:rsid w:val="00835028"/>
    <w:rsid w:val="00857307"/>
    <w:rsid w:val="00871B0F"/>
    <w:rsid w:val="00874CEF"/>
    <w:rsid w:val="00882A08"/>
    <w:rsid w:val="00893F00"/>
    <w:rsid w:val="008A22AD"/>
    <w:rsid w:val="008A6414"/>
    <w:rsid w:val="008B28B0"/>
    <w:rsid w:val="008B6C5A"/>
    <w:rsid w:val="008B7074"/>
    <w:rsid w:val="008C14E0"/>
    <w:rsid w:val="008C32C7"/>
    <w:rsid w:val="008C54E1"/>
    <w:rsid w:val="008C6579"/>
    <w:rsid w:val="008E02E6"/>
    <w:rsid w:val="00914599"/>
    <w:rsid w:val="009155BC"/>
    <w:rsid w:val="00930C49"/>
    <w:rsid w:val="00942B13"/>
    <w:rsid w:val="009459E9"/>
    <w:rsid w:val="00960DC9"/>
    <w:rsid w:val="009812DE"/>
    <w:rsid w:val="00986DFC"/>
    <w:rsid w:val="00997E48"/>
    <w:rsid w:val="009A02C8"/>
    <w:rsid w:val="009A5CBA"/>
    <w:rsid w:val="009C778D"/>
    <w:rsid w:val="009D5575"/>
    <w:rsid w:val="009E02C5"/>
    <w:rsid w:val="009F4E8C"/>
    <w:rsid w:val="00A0359A"/>
    <w:rsid w:val="00A2004D"/>
    <w:rsid w:val="00A201B1"/>
    <w:rsid w:val="00A216C1"/>
    <w:rsid w:val="00A248B3"/>
    <w:rsid w:val="00A24BED"/>
    <w:rsid w:val="00A27BE8"/>
    <w:rsid w:val="00A3329B"/>
    <w:rsid w:val="00A3650E"/>
    <w:rsid w:val="00A3671D"/>
    <w:rsid w:val="00A40188"/>
    <w:rsid w:val="00A41293"/>
    <w:rsid w:val="00A4458F"/>
    <w:rsid w:val="00A62190"/>
    <w:rsid w:val="00A73D1E"/>
    <w:rsid w:val="00AC426F"/>
    <w:rsid w:val="00AC5172"/>
    <w:rsid w:val="00B00C98"/>
    <w:rsid w:val="00B17C45"/>
    <w:rsid w:val="00B25699"/>
    <w:rsid w:val="00B264CF"/>
    <w:rsid w:val="00B2777A"/>
    <w:rsid w:val="00B37E50"/>
    <w:rsid w:val="00B51811"/>
    <w:rsid w:val="00B52C10"/>
    <w:rsid w:val="00B5416A"/>
    <w:rsid w:val="00B54276"/>
    <w:rsid w:val="00B55BC9"/>
    <w:rsid w:val="00B61377"/>
    <w:rsid w:val="00B657EC"/>
    <w:rsid w:val="00B71855"/>
    <w:rsid w:val="00BA6097"/>
    <w:rsid w:val="00BB0997"/>
    <w:rsid w:val="00BC3D57"/>
    <w:rsid w:val="00BC47D5"/>
    <w:rsid w:val="00BD3EDD"/>
    <w:rsid w:val="00BE5182"/>
    <w:rsid w:val="00BE6F42"/>
    <w:rsid w:val="00BE7197"/>
    <w:rsid w:val="00BE7B91"/>
    <w:rsid w:val="00BF1C80"/>
    <w:rsid w:val="00BF2737"/>
    <w:rsid w:val="00BF3073"/>
    <w:rsid w:val="00BF7F19"/>
    <w:rsid w:val="00C212BE"/>
    <w:rsid w:val="00C233FE"/>
    <w:rsid w:val="00C24212"/>
    <w:rsid w:val="00C24666"/>
    <w:rsid w:val="00C24F27"/>
    <w:rsid w:val="00C370D8"/>
    <w:rsid w:val="00C52B3C"/>
    <w:rsid w:val="00C531E1"/>
    <w:rsid w:val="00C859C9"/>
    <w:rsid w:val="00C90DB1"/>
    <w:rsid w:val="00CB2EA8"/>
    <w:rsid w:val="00CC7384"/>
    <w:rsid w:val="00CD735D"/>
    <w:rsid w:val="00D076E3"/>
    <w:rsid w:val="00D140F6"/>
    <w:rsid w:val="00D1457B"/>
    <w:rsid w:val="00D17150"/>
    <w:rsid w:val="00D25A86"/>
    <w:rsid w:val="00D267DF"/>
    <w:rsid w:val="00D35383"/>
    <w:rsid w:val="00D35868"/>
    <w:rsid w:val="00D43A66"/>
    <w:rsid w:val="00D4697B"/>
    <w:rsid w:val="00D57C41"/>
    <w:rsid w:val="00D66FF8"/>
    <w:rsid w:val="00D9095F"/>
    <w:rsid w:val="00D940D1"/>
    <w:rsid w:val="00D9424C"/>
    <w:rsid w:val="00D9607B"/>
    <w:rsid w:val="00DA23BD"/>
    <w:rsid w:val="00DA4A2B"/>
    <w:rsid w:val="00DB1AAE"/>
    <w:rsid w:val="00DB4375"/>
    <w:rsid w:val="00DB4546"/>
    <w:rsid w:val="00DD79D1"/>
    <w:rsid w:val="00DE1E81"/>
    <w:rsid w:val="00DE3F2B"/>
    <w:rsid w:val="00DE61CA"/>
    <w:rsid w:val="00DF5F2D"/>
    <w:rsid w:val="00E011D7"/>
    <w:rsid w:val="00E1263A"/>
    <w:rsid w:val="00E31FA9"/>
    <w:rsid w:val="00E476F2"/>
    <w:rsid w:val="00E52D2F"/>
    <w:rsid w:val="00E71126"/>
    <w:rsid w:val="00E76A7C"/>
    <w:rsid w:val="00E80955"/>
    <w:rsid w:val="00EA61D6"/>
    <w:rsid w:val="00EA7593"/>
    <w:rsid w:val="00EB4AEC"/>
    <w:rsid w:val="00EB5B11"/>
    <w:rsid w:val="00EC49F6"/>
    <w:rsid w:val="00EC5028"/>
    <w:rsid w:val="00ED51F6"/>
    <w:rsid w:val="00EE6744"/>
    <w:rsid w:val="00EF22DB"/>
    <w:rsid w:val="00F02445"/>
    <w:rsid w:val="00F208E3"/>
    <w:rsid w:val="00F26E16"/>
    <w:rsid w:val="00F374CF"/>
    <w:rsid w:val="00F41CB2"/>
    <w:rsid w:val="00F50F32"/>
    <w:rsid w:val="00F53D9C"/>
    <w:rsid w:val="00F54474"/>
    <w:rsid w:val="00F61B0C"/>
    <w:rsid w:val="00F66F90"/>
    <w:rsid w:val="00F717ED"/>
    <w:rsid w:val="00F80045"/>
    <w:rsid w:val="00F84383"/>
    <w:rsid w:val="00F86AF8"/>
    <w:rsid w:val="00F87E74"/>
    <w:rsid w:val="00F9133D"/>
    <w:rsid w:val="00F96E9B"/>
    <w:rsid w:val="00FA0510"/>
    <w:rsid w:val="00FA6C55"/>
    <w:rsid w:val="00FC0B94"/>
    <w:rsid w:val="00FD7B99"/>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A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rsid w:val="001A5AAE"/>
    <w:pPr>
      <w:tabs>
        <w:tab w:val="center" w:pos="4819"/>
        <w:tab w:val="right" w:pos="9638"/>
      </w:tabs>
    </w:pPr>
  </w:style>
  <w:style w:type="character" w:customStyle="1" w:styleId="SidefodTegn">
    <w:name w:val="Sidefod Tegn"/>
    <w:basedOn w:val="Standardskrifttypeiafsnit"/>
    <w:link w:val="Sidefod"/>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semiHidden/>
    <w:unhideWhenUsed/>
    <w:rsid w:val="004D5B9B"/>
    <w:pPr>
      <w:spacing w:line="240" w:lineRule="auto"/>
    </w:pPr>
  </w:style>
  <w:style w:type="character" w:customStyle="1" w:styleId="KommentartekstTegn">
    <w:name w:val="Kommentartekst Tegn"/>
    <w:basedOn w:val="Standardskrifttypeiafsnit"/>
    <w:link w:val="Kommentartekst"/>
    <w:semiHidden/>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3350">
      <w:bodyDiv w:val="1"/>
      <w:marLeft w:val="0"/>
      <w:marRight w:val="0"/>
      <w:marTop w:val="0"/>
      <w:marBottom w:val="0"/>
      <w:divBdr>
        <w:top w:val="none" w:sz="0" w:space="0" w:color="auto"/>
        <w:left w:val="none" w:sz="0" w:space="0" w:color="auto"/>
        <w:bottom w:val="none" w:sz="0" w:space="0" w:color="auto"/>
        <w:right w:val="none" w:sz="0" w:space="0" w:color="auto"/>
      </w:divBdr>
    </w:div>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82191831">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10624744">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1865723">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87768396">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2296083">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52978180">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96507">
      <w:bodyDiv w:val="1"/>
      <w:marLeft w:val="0"/>
      <w:marRight w:val="0"/>
      <w:marTop w:val="0"/>
      <w:marBottom w:val="0"/>
      <w:divBdr>
        <w:top w:val="none" w:sz="0" w:space="0" w:color="auto"/>
        <w:left w:val="none" w:sz="0" w:space="0" w:color="auto"/>
        <w:bottom w:val="none" w:sz="0" w:space="0" w:color="auto"/>
        <w:right w:val="none" w:sz="0" w:space="0" w:color="auto"/>
      </w:divBdr>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EA02844CF64A618A60EB5DABC63A9C"/>
        <w:category>
          <w:name w:val="Generelt"/>
          <w:gallery w:val="placeholder"/>
        </w:category>
        <w:types>
          <w:type w:val="bbPlcHdr"/>
        </w:types>
        <w:behaviors>
          <w:behavior w:val="content"/>
        </w:behaviors>
        <w:guid w:val="{602CE1A8-BE1E-4EDF-9BFA-A22A9EC96C2D}"/>
      </w:docPartPr>
      <w:docPartBody>
        <w:p w:rsidR="004F3A66" w:rsidRDefault="00E50245" w:rsidP="00E50245">
          <w:pPr>
            <w:pStyle w:val="6EEA02844CF64A618A60EB5DABC63A9C"/>
          </w:pPr>
          <w:r w:rsidRPr="004A07D6">
            <w:rPr>
              <w:rStyle w:val="Pladsholdertekst"/>
            </w:rPr>
            <w:t>Klik eller tryk for at angive en dato.</w:t>
          </w:r>
        </w:p>
      </w:docPartBody>
    </w:docPart>
    <w:docPart>
      <w:docPartPr>
        <w:name w:val="E96BB8E300174DCDAE63A9B6F9FD615B"/>
        <w:category>
          <w:name w:val="Generelt"/>
          <w:gallery w:val="placeholder"/>
        </w:category>
        <w:types>
          <w:type w:val="bbPlcHdr"/>
        </w:types>
        <w:behaviors>
          <w:behavior w:val="content"/>
        </w:behaviors>
        <w:guid w:val="{8773BEFB-2A97-4016-A046-6A04096F367A}"/>
      </w:docPartPr>
      <w:docPartBody>
        <w:p w:rsidR="00D06B60" w:rsidRDefault="00D06B60" w:rsidP="00D06B60">
          <w:pPr>
            <w:pStyle w:val="E96BB8E300174DCDAE63A9B6F9FD615B"/>
          </w:pPr>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45"/>
    <w:rsid w:val="003532F2"/>
    <w:rsid w:val="004F3A66"/>
    <w:rsid w:val="00D06B60"/>
    <w:rsid w:val="00E502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06B60"/>
    <w:rPr>
      <w:color w:val="808080"/>
    </w:rPr>
  </w:style>
  <w:style w:type="paragraph" w:customStyle="1" w:styleId="6EEA02844CF64A618A60EB5DABC63A9C">
    <w:name w:val="6EEA02844CF64A618A60EB5DABC63A9C"/>
    <w:rsid w:val="00E50245"/>
  </w:style>
  <w:style w:type="paragraph" w:customStyle="1" w:styleId="E96BB8E300174DCDAE63A9B6F9FD615B">
    <w:name w:val="E96BB8E300174DCDAE63A9B6F9FD615B"/>
    <w:rsid w:val="00D06B6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3E53-D96F-4DB9-8A6D-EE0840C9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11611</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19</cp:revision>
  <cp:lastPrinted>2018-11-20T12:51:00Z</cp:lastPrinted>
  <dcterms:created xsi:type="dcterms:W3CDTF">2022-03-23T07:47:00Z</dcterms:created>
  <dcterms:modified xsi:type="dcterms:W3CDTF">2025-02-25T14:27:00Z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